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961" w:type="dxa"/>
        <w:tblLayout w:type="fixed"/>
        <w:tblLook w:val="04A0" w:firstRow="1" w:lastRow="0" w:firstColumn="1" w:lastColumn="0" w:noHBand="0" w:noVBand="1"/>
      </w:tblPr>
      <w:tblGrid>
        <w:gridCol w:w="5215"/>
        <w:gridCol w:w="5746"/>
      </w:tblGrid>
      <w:tr w:rsidR="00196306" w14:paraId="1A517335" w14:textId="77777777" w:rsidTr="001638AA">
        <w:trPr>
          <w:trHeight w:val="1502"/>
        </w:trPr>
        <w:tc>
          <w:tcPr>
            <w:tcW w:w="5215" w:type="dxa"/>
          </w:tcPr>
          <w:p w14:paraId="75F3DDFE" w14:textId="35EC159B" w:rsidR="00196306" w:rsidRDefault="00A52F66" w:rsidP="00660F36">
            <w:pPr>
              <w:rPr>
                <w:rFonts w:ascii="Myriad Pro" w:hAnsi="Myriad Pro"/>
                <w:b/>
                <w:sz w:val="24"/>
                <w:szCs w:val="24"/>
              </w:rPr>
            </w:pPr>
            <w:r>
              <w:rPr>
                <w:rFonts w:ascii="Myriad Pro" w:hAnsi="Myriad Pro"/>
                <w:b/>
                <w:sz w:val="24"/>
                <w:szCs w:val="24"/>
              </w:rPr>
              <w:t xml:space="preserve">Are you ready for what comes next? </w:t>
            </w:r>
            <w:r w:rsidR="002374F0">
              <w:rPr>
                <w:rFonts w:ascii="Myriad Pro" w:hAnsi="Myriad Pro"/>
                <w:b/>
                <w:sz w:val="24"/>
                <w:szCs w:val="24"/>
              </w:rPr>
              <w:t xml:space="preserve"> </w:t>
            </w:r>
          </w:p>
        </w:tc>
        <w:tc>
          <w:tcPr>
            <w:tcW w:w="5746" w:type="dxa"/>
          </w:tcPr>
          <w:p w14:paraId="64D0FB6E" w14:textId="2D4600A4" w:rsidR="0005245F" w:rsidRDefault="0097099B" w:rsidP="0005245F">
            <w:pPr>
              <w:rPr>
                <w:rFonts w:ascii="Myriad Pro" w:hAnsi="Myriad Pro"/>
                <w:iCs/>
                <w:noProof/>
                <w:szCs w:val="24"/>
              </w:rPr>
            </w:pPr>
            <w:r>
              <w:rPr>
                <w:rFonts w:ascii="Myriad Pro" w:hAnsi="Myriad Pro"/>
                <w:iCs/>
                <w:noProof/>
                <w:szCs w:val="24"/>
              </w:rPr>
              <w:t xml:space="preserve">Throughout your senior year, well-meaning people often ask about your plans after high school. </w:t>
            </w:r>
          </w:p>
          <w:p w14:paraId="7DBB994F" w14:textId="77777777" w:rsidR="00621CF0" w:rsidRDefault="00621CF0" w:rsidP="0005245F">
            <w:pPr>
              <w:rPr>
                <w:rFonts w:ascii="Myriad Pro" w:hAnsi="Myriad Pro"/>
                <w:iCs/>
                <w:noProof/>
                <w:szCs w:val="24"/>
              </w:rPr>
            </w:pPr>
          </w:p>
          <w:p w14:paraId="0313C4D7" w14:textId="25BD46AE" w:rsidR="00621CF0" w:rsidRDefault="0097099B" w:rsidP="0005245F">
            <w:pPr>
              <w:rPr>
                <w:rFonts w:ascii="Myriad Pro" w:hAnsi="Myriad Pro"/>
                <w:iCs/>
                <w:noProof/>
                <w:szCs w:val="24"/>
              </w:rPr>
            </w:pPr>
            <w:r>
              <w:rPr>
                <w:rFonts w:ascii="Myriad Pro" w:hAnsi="Myriad Pro"/>
                <w:iCs/>
                <w:noProof/>
                <w:szCs w:val="24"/>
              </w:rPr>
              <w:t xml:space="preserve">This can cause stress and anxitey </w:t>
            </w:r>
            <w:r w:rsidR="00C1231C">
              <w:rPr>
                <w:rFonts w:ascii="Myriad Pro" w:hAnsi="Myriad Pro"/>
                <w:iCs/>
                <w:noProof/>
                <w:szCs w:val="24"/>
              </w:rPr>
              <w:t xml:space="preserve">as you are working to identify options that are the best </w:t>
            </w:r>
            <w:r w:rsidR="00C1231C" w:rsidRPr="006B77BB">
              <w:rPr>
                <w:rFonts w:ascii="Myriad Pro" w:hAnsi="Myriad Pro"/>
                <w:b/>
                <w:bCs/>
                <w:iCs/>
                <w:noProof/>
                <w:szCs w:val="24"/>
              </w:rPr>
              <w:t xml:space="preserve">FIT </w:t>
            </w:r>
            <w:r w:rsidR="00C1231C">
              <w:rPr>
                <w:rFonts w:ascii="Myriad Pro" w:hAnsi="Myriad Pro"/>
                <w:iCs/>
                <w:noProof/>
                <w:szCs w:val="24"/>
              </w:rPr>
              <w:t xml:space="preserve">for you.  </w:t>
            </w:r>
          </w:p>
          <w:p w14:paraId="54077D4C" w14:textId="77777777" w:rsidR="00C1231C" w:rsidRDefault="00C1231C" w:rsidP="0005245F">
            <w:pPr>
              <w:rPr>
                <w:rFonts w:ascii="Myriad Pro" w:hAnsi="Myriad Pro"/>
                <w:iCs/>
                <w:noProof/>
                <w:szCs w:val="24"/>
              </w:rPr>
            </w:pPr>
          </w:p>
          <w:p w14:paraId="4EF3A928" w14:textId="044BCC7B" w:rsidR="00C1231C" w:rsidRDefault="00C1231C" w:rsidP="0005245F">
            <w:pPr>
              <w:rPr>
                <w:rFonts w:ascii="Myriad Pro" w:hAnsi="Myriad Pro"/>
                <w:iCs/>
                <w:noProof/>
                <w:szCs w:val="24"/>
              </w:rPr>
            </w:pPr>
            <w:r>
              <w:rPr>
                <w:rFonts w:ascii="Myriad Pro" w:hAnsi="Myriad Pro"/>
                <w:iCs/>
                <w:noProof/>
                <w:szCs w:val="24"/>
              </w:rPr>
              <w:t xml:space="preserve">Your senior year is about the journey and </w:t>
            </w:r>
            <w:r w:rsidR="00C37FEA">
              <w:rPr>
                <w:rFonts w:ascii="Myriad Pro" w:hAnsi="Myriad Pro"/>
                <w:iCs/>
                <w:noProof/>
                <w:szCs w:val="24"/>
              </w:rPr>
              <w:t xml:space="preserve">taking time to develop your own plan for the future. </w:t>
            </w:r>
          </w:p>
          <w:p w14:paraId="226D060D" w14:textId="77777777" w:rsidR="00321B8E" w:rsidRPr="0005245F" w:rsidRDefault="00321B8E" w:rsidP="0005245F">
            <w:pPr>
              <w:rPr>
                <w:rFonts w:ascii="Myriad Pro" w:hAnsi="Myriad Pro"/>
                <w:iCs/>
                <w:noProof/>
                <w:szCs w:val="24"/>
              </w:rPr>
            </w:pPr>
          </w:p>
          <w:p w14:paraId="1624E16D" w14:textId="77777777" w:rsidR="00A31125" w:rsidRPr="00321B8E" w:rsidRDefault="00A31125" w:rsidP="00321B8E">
            <w:pPr>
              <w:rPr>
                <w:rFonts w:ascii="Myriad Pro" w:hAnsi="Myriad Pro"/>
              </w:rPr>
            </w:pPr>
            <w:r w:rsidRPr="00321B8E">
              <w:rPr>
                <w:rFonts w:ascii="Myriad Pro" w:hAnsi="Myriad Pro"/>
              </w:rPr>
              <w:t xml:space="preserve">There are many post-secondary options available.  </w:t>
            </w:r>
          </w:p>
          <w:p w14:paraId="1FE8BE5C" w14:textId="77777777" w:rsidR="00A31125" w:rsidRPr="00321B8E" w:rsidRDefault="00A31125" w:rsidP="00321B8E">
            <w:pPr>
              <w:pStyle w:val="ListParagraph"/>
              <w:ind w:left="0"/>
              <w:rPr>
                <w:rFonts w:ascii="Myriad Pro" w:hAnsi="Myriad Pro"/>
              </w:rPr>
            </w:pPr>
            <w:r w:rsidRPr="00321B8E">
              <w:rPr>
                <w:rFonts w:ascii="Myriad Pro" w:hAnsi="Myriad Pro"/>
              </w:rPr>
              <w:t>Looking at multiple options for after graduation and creating a plan A, B, &amp; C, helps you prepare for what comes next.</w:t>
            </w:r>
          </w:p>
          <w:p w14:paraId="27985714" w14:textId="77777777" w:rsidR="00196306" w:rsidRPr="0005245F" w:rsidRDefault="00196306" w:rsidP="00281364">
            <w:pPr>
              <w:rPr>
                <w:rFonts w:ascii="Myriad Pro" w:hAnsi="Myriad Pro"/>
                <w:iCs/>
                <w:noProof/>
                <w:szCs w:val="24"/>
              </w:rPr>
            </w:pPr>
          </w:p>
        </w:tc>
      </w:tr>
      <w:tr w:rsidR="00321B8E" w14:paraId="68B0B4E1" w14:textId="77777777" w:rsidTr="001638AA">
        <w:trPr>
          <w:trHeight w:val="7752"/>
        </w:trPr>
        <w:tc>
          <w:tcPr>
            <w:tcW w:w="5215" w:type="dxa"/>
          </w:tcPr>
          <w:p w14:paraId="778F19B6" w14:textId="5D2EA1A6" w:rsidR="00321B8E" w:rsidRDefault="00321B8E" w:rsidP="0018356D">
            <w:pPr>
              <w:rPr>
                <w:rFonts w:ascii="Myriad Pro" w:hAnsi="Myriad Pro"/>
                <w:b/>
                <w:bCs/>
                <w:noProof/>
              </w:rPr>
            </w:pPr>
            <w:r w:rsidRPr="00321B8E">
              <w:rPr>
                <w:rFonts w:ascii="Myriad Pro" w:hAnsi="Myriad Pro"/>
                <w:b/>
                <w:bCs/>
                <w:noProof/>
                <w:sz w:val="24"/>
                <w:szCs w:val="24"/>
              </w:rPr>
              <w:t>College &amp; University Options</w:t>
            </w:r>
          </w:p>
          <w:tbl>
            <w:tblPr>
              <w:tblStyle w:val="TableGrid"/>
              <w:tblW w:w="5000" w:type="pct"/>
              <w:tblLayout w:type="fixed"/>
              <w:tblLook w:val="04A0" w:firstRow="1" w:lastRow="0" w:firstColumn="1" w:lastColumn="0" w:noHBand="0" w:noVBand="1"/>
            </w:tblPr>
            <w:tblGrid>
              <w:gridCol w:w="1245"/>
              <w:gridCol w:w="3744"/>
            </w:tblGrid>
            <w:tr w:rsidR="00831E9B" w14:paraId="3F9A1B07" w14:textId="77777777" w:rsidTr="001638AA">
              <w:trPr>
                <w:trHeight w:val="279"/>
              </w:trPr>
              <w:tc>
                <w:tcPr>
                  <w:tcW w:w="1248" w:type="pct"/>
                </w:tcPr>
                <w:p w14:paraId="7F9DA315" w14:textId="77777777" w:rsidR="00831E9B" w:rsidRPr="004253EC" w:rsidRDefault="00831E9B" w:rsidP="00831E9B">
                  <w:pPr>
                    <w:pStyle w:val="paragraph"/>
                    <w:textAlignment w:val="baseline"/>
                    <w:rPr>
                      <w:rFonts w:ascii="Myriad Pro" w:hAnsi="Myriad Pro"/>
                      <w:b/>
                      <w:bCs/>
                      <w:noProof/>
                      <w:sz w:val="20"/>
                      <w:szCs w:val="20"/>
                    </w:rPr>
                  </w:pPr>
                  <w:r w:rsidRPr="004253EC">
                    <w:rPr>
                      <w:rFonts w:ascii="Myriad Pro" w:hAnsi="Myriad Pro"/>
                      <w:b/>
                      <w:bCs/>
                      <w:noProof/>
                      <w:sz w:val="20"/>
                      <w:szCs w:val="20"/>
                    </w:rPr>
                    <w:t>Public Colleges:</w:t>
                  </w:r>
                </w:p>
              </w:tc>
              <w:tc>
                <w:tcPr>
                  <w:tcW w:w="3752" w:type="pct"/>
                </w:tcPr>
                <w:p w14:paraId="5D8669F1" w14:textId="77777777" w:rsidR="00831E9B" w:rsidRDefault="00831E9B" w:rsidP="00831E9B">
                  <w:pPr>
                    <w:pStyle w:val="paragraph"/>
                    <w:numPr>
                      <w:ilvl w:val="0"/>
                      <w:numId w:val="10"/>
                    </w:numPr>
                    <w:textAlignment w:val="baseline"/>
                    <w:rPr>
                      <w:rFonts w:ascii="Myriad Pro" w:hAnsi="Myriad Pro"/>
                      <w:noProof/>
                      <w:sz w:val="20"/>
                      <w:szCs w:val="20"/>
                    </w:rPr>
                  </w:pPr>
                  <w:r>
                    <w:rPr>
                      <w:rFonts w:ascii="Myriad Pro" w:hAnsi="Myriad Pro"/>
                      <w:noProof/>
                      <w:sz w:val="20"/>
                      <w:szCs w:val="20"/>
                    </w:rPr>
                    <w:t>Funded by state and local governments</w:t>
                  </w:r>
                </w:p>
                <w:p w14:paraId="089B3293" w14:textId="77777777" w:rsidR="00831E9B" w:rsidRDefault="00831E9B" w:rsidP="00831E9B">
                  <w:pPr>
                    <w:pStyle w:val="paragraph"/>
                    <w:numPr>
                      <w:ilvl w:val="0"/>
                      <w:numId w:val="10"/>
                    </w:numPr>
                    <w:textAlignment w:val="baseline"/>
                    <w:rPr>
                      <w:rFonts w:ascii="Myriad Pro" w:hAnsi="Myriad Pro"/>
                      <w:noProof/>
                      <w:sz w:val="20"/>
                      <w:szCs w:val="20"/>
                    </w:rPr>
                  </w:pPr>
                  <w:r>
                    <w:rPr>
                      <w:rFonts w:ascii="Myriad Pro" w:hAnsi="Myriad Pro"/>
                      <w:noProof/>
                      <w:sz w:val="20"/>
                      <w:szCs w:val="20"/>
                    </w:rPr>
                    <w:t>Usually offer lower tuition for in-state residents</w:t>
                  </w:r>
                </w:p>
                <w:p w14:paraId="44EFD3B8" w14:textId="77777777" w:rsidR="00831E9B" w:rsidRPr="006E7415" w:rsidRDefault="00831E9B" w:rsidP="00831E9B">
                  <w:pPr>
                    <w:pStyle w:val="paragraph"/>
                    <w:numPr>
                      <w:ilvl w:val="0"/>
                      <w:numId w:val="10"/>
                    </w:numPr>
                    <w:textAlignment w:val="baseline"/>
                    <w:rPr>
                      <w:rFonts w:ascii="Myriad Pro" w:hAnsi="Myriad Pro"/>
                      <w:i/>
                      <w:iCs/>
                      <w:noProof/>
                      <w:sz w:val="20"/>
                      <w:szCs w:val="20"/>
                    </w:rPr>
                  </w:pPr>
                  <w:r w:rsidRPr="006E7415">
                    <w:rPr>
                      <w:rFonts w:ascii="Myriad Pro" w:hAnsi="Myriad Pro"/>
                      <w:i/>
                      <w:iCs/>
                      <w:noProof/>
                      <w:sz w:val="18"/>
                      <w:szCs w:val="18"/>
                    </w:rPr>
                    <w:t>Examples:  UW, WSU, WWU, CWU, EWU</w:t>
                  </w:r>
                </w:p>
              </w:tc>
            </w:tr>
            <w:tr w:rsidR="00831E9B" w14:paraId="6C8C4ED8" w14:textId="77777777" w:rsidTr="001638AA">
              <w:trPr>
                <w:trHeight w:val="279"/>
              </w:trPr>
              <w:tc>
                <w:tcPr>
                  <w:tcW w:w="1248" w:type="pct"/>
                </w:tcPr>
                <w:p w14:paraId="160BA593" w14:textId="77777777" w:rsidR="00831E9B" w:rsidRPr="004253EC" w:rsidRDefault="00831E9B" w:rsidP="00831E9B">
                  <w:pPr>
                    <w:pStyle w:val="paragraph"/>
                    <w:textAlignment w:val="baseline"/>
                    <w:rPr>
                      <w:rFonts w:ascii="Myriad Pro" w:hAnsi="Myriad Pro"/>
                      <w:b/>
                      <w:bCs/>
                      <w:noProof/>
                      <w:sz w:val="20"/>
                      <w:szCs w:val="20"/>
                    </w:rPr>
                  </w:pPr>
                  <w:r w:rsidRPr="004253EC">
                    <w:rPr>
                      <w:rFonts w:ascii="Myriad Pro" w:hAnsi="Myriad Pro"/>
                      <w:b/>
                      <w:bCs/>
                      <w:noProof/>
                      <w:sz w:val="20"/>
                      <w:szCs w:val="20"/>
                    </w:rPr>
                    <w:t>Private Colleges:</w:t>
                  </w:r>
                </w:p>
              </w:tc>
              <w:tc>
                <w:tcPr>
                  <w:tcW w:w="3752" w:type="pct"/>
                </w:tcPr>
                <w:p w14:paraId="57DBBD8F" w14:textId="77777777" w:rsidR="00831E9B" w:rsidRDefault="00831E9B" w:rsidP="00831E9B">
                  <w:pPr>
                    <w:pStyle w:val="paragraph"/>
                    <w:numPr>
                      <w:ilvl w:val="0"/>
                      <w:numId w:val="11"/>
                    </w:numPr>
                    <w:textAlignment w:val="baseline"/>
                    <w:rPr>
                      <w:rFonts w:ascii="Myriad Pro" w:hAnsi="Myriad Pro"/>
                      <w:noProof/>
                      <w:sz w:val="20"/>
                      <w:szCs w:val="20"/>
                    </w:rPr>
                  </w:pPr>
                  <w:r>
                    <w:rPr>
                      <w:rFonts w:ascii="Myriad Pro" w:hAnsi="Myriad Pro"/>
                      <w:noProof/>
                      <w:sz w:val="20"/>
                      <w:szCs w:val="20"/>
                    </w:rPr>
                    <w:t>Funded primarily by tuition, fees, and other private sources</w:t>
                  </w:r>
                </w:p>
                <w:p w14:paraId="240409E4" w14:textId="77777777" w:rsidR="00831E9B" w:rsidRDefault="00831E9B" w:rsidP="00831E9B">
                  <w:pPr>
                    <w:pStyle w:val="paragraph"/>
                    <w:numPr>
                      <w:ilvl w:val="0"/>
                      <w:numId w:val="11"/>
                    </w:numPr>
                    <w:textAlignment w:val="baseline"/>
                    <w:rPr>
                      <w:rFonts w:ascii="Myriad Pro" w:hAnsi="Myriad Pro"/>
                      <w:noProof/>
                      <w:sz w:val="20"/>
                      <w:szCs w:val="20"/>
                    </w:rPr>
                  </w:pPr>
                  <w:r>
                    <w:rPr>
                      <w:rFonts w:ascii="Myriad Pro" w:hAnsi="Myriad Pro"/>
                      <w:noProof/>
                      <w:sz w:val="20"/>
                      <w:szCs w:val="20"/>
                    </w:rPr>
                    <w:t>Private donations can fund generous financial aid packages for students</w:t>
                  </w:r>
                </w:p>
                <w:p w14:paraId="49FC3BBB" w14:textId="77777777" w:rsidR="00831E9B" w:rsidRPr="006E7415" w:rsidRDefault="00831E9B" w:rsidP="00831E9B">
                  <w:pPr>
                    <w:pStyle w:val="paragraph"/>
                    <w:numPr>
                      <w:ilvl w:val="0"/>
                      <w:numId w:val="11"/>
                    </w:numPr>
                    <w:textAlignment w:val="baseline"/>
                    <w:rPr>
                      <w:rFonts w:ascii="Myriad Pro" w:hAnsi="Myriad Pro"/>
                      <w:i/>
                      <w:iCs/>
                      <w:noProof/>
                      <w:sz w:val="20"/>
                      <w:szCs w:val="20"/>
                    </w:rPr>
                  </w:pPr>
                  <w:r w:rsidRPr="006E7415">
                    <w:rPr>
                      <w:rFonts w:ascii="Myriad Pro" w:hAnsi="Myriad Pro"/>
                      <w:i/>
                      <w:iCs/>
                      <w:noProof/>
                      <w:sz w:val="18"/>
                      <w:szCs w:val="18"/>
                    </w:rPr>
                    <w:t>Examples: Gonzaga, St. Martin’s</w:t>
                  </w:r>
                </w:p>
              </w:tc>
            </w:tr>
            <w:tr w:rsidR="00831E9B" w14:paraId="7C1B311A" w14:textId="77777777" w:rsidTr="001638AA">
              <w:trPr>
                <w:trHeight w:val="279"/>
              </w:trPr>
              <w:tc>
                <w:tcPr>
                  <w:tcW w:w="1248" w:type="pct"/>
                </w:tcPr>
                <w:p w14:paraId="5DB9B379" w14:textId="77777777" w:rsidR="00831E9B" w:rsidRPr="004253EC" w:rsidRDefault="00831E9B" w:rsidP="00831E9B">
                  <w:pPr>
                    <w:pStyle w:val="paragraph"/>
                    <w:textAlignment w:val="baseline"/>
                    <w:rPr>
                      <w:rFonts w:ascii="Myriad Pro" w:hAnsi="Myriad Pro"/>
                      <w:b/>
                      <w:bCs/>
                      <w:noProof/>
                      <w:sz w:val="20"/>
                      <w:szCs w:val="20"/>
                    </w:rPr>
                  </w:pPr>
                  <w:r w:rsidRPr="004253EC">
                    <w:rPr>
                      <w:rFonts w:ascii="Myriad Pro" w:hAnsi="Myriad Pro"/>
                      <w:b/>
                      <w:bCs/>
                      <w:noProof/>
                      <w:sz w:val="20"/>
                      <w:szCs w:val="20"/>
                    </w:rPr>
                    <w:t>Liberal Arts Colleges:</w:t>
                  </w:r>
                </w:p>
              </w:tc>
              <w:tc>
                <w:tcPr>
                  <w:tcW w:w="3752" w:type="pct"/>
                </w:tcPr>
                <w:p w14:paraId="3826FE4D" w14:textId="77777777" w:rsidR="00831E9B" w:rsidRDefault="00831E9B" w:rsidP="00831E9B">
                  <w:pPr>
                    <w:pStyle w:val="paragraph"/>
                    <w:numPr>
                      <w:ilvl w:val="0"/>
                      <w:numId w:val="12"/>
                    </w:numPr>
                    <w:textAlignment w:val="baseline"/>
                    <w:rPr>
                      <w:rFonts w:ascii="Myriad Pro" w:hAnsi="Myriad Pro"/>
                      <w:noProof/>
                      <w:sz w:val="20"/>
                      <w:szCs w:val="20"/>
                    </w:rPr>
                  </w:pPr>
                  <w:r>
                    <w:rPr>
                      <w:rFonts w:ascii="Myriad Pro" w:hAnsi="Myriad Pro"/>
                      <w:noProof/>
                      <w:sz w:val="20"/>
                      <w:szCs w:val="20"/>
                    </w:rPr>
                    <w:t>Offer a broad base of courses in liberal arts</w:t>
                  </w:r>
                </w:p>
                <w:p w14:paraId="4AF6A58A" w14:textId="77777777" w:rsidR="00831E9B" w:rsidRDefault="00831E9B" w:rsidP="00831E9B">
                  <w:pPr>
                    <w:pStyle w:val="paragraph"/>
                    <w:numPr>
                      <w:ilvl w:val="1"/>
                      <w:numId w:val="12"/>
                    </w:numPr>
                    <w:textAlignment w:val="baseline"/>
                    <w:rPr>
                      <w:rFonts w:ascii="Myriad Pro" w:hAnsi="Myriad Pro"/>
                      <w:noProof/>
                      <w:sz w:val="20"/>
                      <w:szCs w:val="20"/>
                    </w:rPr>
                  </w:pPr>
                  <w:r>
                    <w:rPr>
                      <w:rFonts w:ascii="Myriad Pro" w:hAnsi="Myriad Pro"/>
                      <w:noProof/>
                      <w:sz w:val="18"/>
                      <w:szCs w:val="18"/>
                    </w:rPr>
                    <w:t>Literature, history, languages, math, life sciences</w:t>
                  </w:r>
                </w:p>
                <w:p w14:paraId="7339899A" w14:textId="77777777" w:rsidR="00831E9B" w:rsidRDefault="00831E9B" w:rsidP="00831E9B">
                  <w:pPr>
                    <w:pStyle w:val="paragraph"/>
                    <w:numPr>
                      <w:ilvl w:val="0"/>
                      <w:numId w:val="12"/>
                    </w:numPr>
                    <w:textAlignment w:val="baseline"/>
                    <w:rPr>
                      <w:rFonts w:ascii="Myriad Pro" w:hAnsi="Myriad Pro"/>
                      <w:noProof/>
                      <w:sz w:val="20"/>
                      <w:szCs w:val="20"/>
                    </w:rPr>
                  </w:pPr>
                  <w:r>
                    <w:rPr>
                      <w:rFonts w:ascii="Myriad Pro" w:hAnsi="Myriad Pro"/>
                      <w:noProof/>
                      <w:sz w:val="20"/>
                      <w:szCs w:val="20"/>
                    </w:rPr>
                    <w:t>Most are private offering four-yr. programs</w:t>
                  </w:r>
                </w:p>
                <w:p w14:paraId="0160DD6C" w14:textId="77777777" w:rsidR="00831E9B" w:rsidRPr="00E525BD" w:rsidRDefault="00831E9B" w:rsidP="00831E9B">
                  <w:pPr>
                    <w:pStyle w:val="paragraph"/>
                    <w:numPr>
                      <w:ilvl w:val="0"/>
                      <w:numId w:val="12"/>
                    </w:numPr>
                    <w:textAlignment w:val="baseline"/>
                    <w:rPr>
                      <w:rFonts w:ascii="Myriad Pro" w:hAnsi="Myriad Pro"/>
                      <w:i/>
                      <w:iCs/>
                      <w:noProof/>
                      <w:sz w:val="20"/>
                      <w:szCs w:val="20"/>
                    </w:rPr>
                  </w:pPr>
                  <w:r w:rsidRPr="00E525BD">
                    <w:rPr>
                      <w:rFonts w:ascii="Myriad Pro" w:hAnsi="Myriad Pro"/>
                      <w:i/>
                      <w:iCs/>
                      <w:noProof/>
                      <w:sz w:val="18"/>
                      <w:szCs w:val="18"/>
                    </w:rPr>
                    <w:t>Examples: Whitman, Whitworth</w:t>
                  </w:r>
                </w:p>
              </w:tc>
            </w:tr>
            <w:tr w:rsidR="00831E9B" w14:paraId="7AFC250F" w14:textId="77777777" w:rsidTr="001638AA">
              <w:trPr>
                <w:trHeight w:val="279"/>
              </w:trPr>
              <w:tc>
                <w:tcPr>
                  <w:tcW w:w="1248" w:type="pct"/>
                </w:tcPr>
                <w:p w14:paraId="3A37AD7B" w14:textId="77777777" w:rsidR="00831E9B" w:rsidRPr="004253EC" w:rsidRDefault="00831E9B" w:rsidP="00831E9B">
                  <w:pPr>
                    <w:pStyle w:val="paragraph"/>
                    <w:textAlignment w:val="baseline"/>
                    <w:rPr>
                      <w:rFonts w:ascii="Myriad Pro" w:hAnsi="Myriad Pro"/>
                      <w:b/>
                      <w:bCs/>
                      <w:noProof/>
                      <w:sz w:val="20"/>
                      <w:szCs w:val="20"/>
                    </w:rPr>
                  </w:pPr>
                  <w:r w:rsidRPr="004253EC">
                    <w:rPr>
                      <w:rFonts w:ascii="Myriad Pro" w:hAnsi="Myriad Pro"/>
                      <w:b/>
                      <w:bCs/>
                      <w:noProof/>
                      <w:sz w:val="20"/>
                      <w:szCs w:val="20"/>
                    </w:rPr>
                    <w:t>For Profit Colleges:</w:t>
                  </w:r>
                </w:p>
              </w:tc>
              <w:tc>
                <w:tcPr>
                  <w:tcW w:w="3752" w:type="pct"/>
                </w:tcPr>
                <w:p w14:paraId="05071071" w14:textId="77777777" w:rsidR="00831E9B" w:rsidRDefault="00831E9B" w:rsidP="00831E9B">
                  <w:pPr>
                    <w:pStyle w:val="paragraph"/>
                    <w:numPr>
                      <w:ilvl w:val="0"/>
                      <w:numId w:val="13"/>
                    </w:numPr>
                    <w:textAlignment w:val="baseline"/>
                    <w:rPr>
                      <w:rFonts w:ascii="Myriad Pro" w:hAnsi="Myriad Pro"/>
                      <w:noProof/>
                      <w:sz w:val="20"/>
                      <w:szCs w:val="20"/>
                    </w:rPr>
                  </w:pPr>
                  <w:r>
                    <w:rPr>
                      <w:rFonts w:ascii="Myriad Pro" w:hAnsi="Myriad Pro"/>
                      <w:noProof/>
                      <w:sz w:val="20"/>
                      <w:szCs w:val="20"/>
                    </w:rPr>
                    <w:t>Businesses that offer a variety of degree programs</w:t>
                  </w:r>
                </w:p>
                <w:p w14:paraId="7B0E80D6" w14:textId="77777777" w:rsidR="00831E9B" w:rsidRDefault="00831E9B" w:rsidP="00831E9B">
                  <w:pPr>
                    <w:pStyle w:val="paragraph"/>
                    <w:numPr>
                      <w:ilvl w:val="0"/>
                      <w:numId w:val="13"/>
                    </w:numPr>
                    <w:textAlignment w:val="baseline"/>
                    <w:rPr>
                      <w:rFonts w:ascii="Myriad Pro" w:hAnsi="Myriad Pro"/>
                      <w:noProof/>
                      <w:sz w:val="20"/>
                      <w:szCs w:val="20"/>
                    </w:rPr>
                  </w:pPr>
                  <w:r>
                    <w:rPr>
                      <w:rFonts w:ascii="Myriad Pro" w:hAnsi="Myriad Pro"/>
                      <w:noProof/>
                      <w:sz w:val="20"/>
                      <w:szCs w:val="20"/>
                    </w:rPr>
                    <w:t>Typically for specific careers</w:t>
                  </w:r>
                </w:p>
                <w:p w14:paraId="76717E03" w14:textId="77777777" w:rsidR="00831E9B" w:rsidRPr="009A6742" w:rsidRDefault="00831E9B" w:rsidP="00831E9B">
                  <w:pPr>
                    <w:pStyle w:val="paragraph"/>
                    <w:numPr>
                      <w:ilvl w:val="0"/>
                      <w:numId w:val="13"/>
                    </w:numPr>
                    <w:textAlignment w:val="baseline"/>
                    <w:rPr>
                      <w:rFonts w:ascii="Myriad Pro" w:hAnsi="Myriad Pro"/>
                      <w:noProof/>
                      <w:sz w:val="20"/>
                      <w:szCs w:val="20"/>
                    </w:rPr>
                  </w:pPr>
                  <w:r>
                    <w:rPr>
                      <w:rFonts w:ascii="Myriad Pro" w:hAnsi="Myriad Pro"/>
                      <w:noProof/>
                      <w:sz w:val="20"/>
                      <w:szCs w:val="20"/>
                    </w:rPr>
                    <w:t>Tend to have higher costs and not all credits trasferrable</w:t>
                  </w:r>
                </w:p>
              </w:tc>
            </w:tr>
            <w:tr w:rsidR="00831E9B" w14:paraId="4E1BD664" w14:textId="77777777" w:rsidTr="001638AA">
              <w:trPr>
                <w:trHeight w:val="279"/>
              </w:trPr>
              <w:tc>
                <w:tcPr>
                  <w:tcW w:w="1248" w:type="pct"/>
                </w:tcPr>
                <w:p w14:paraId="3626A6E9" w14:textId="77777777" w:rsidR="00831E9B" w:rsidRPr="004253EC" w:rsidRDefault="00831E9B" w:rsidP="00831E9B">
                  <w:pPr>
                    <w:pStyle w:val="paragraph"/>
                    <w:textAlignment w:val="baseline"/>
                    <w:rPr>
                      <w:rFonts w:ascii="Myriad Pro" w:hAnsi="Myriad Pro"/>
                      <w:b/>
                      <w:bCs/>
                      <w:noProof/>
                      <w:sz w:val="20"/>
                      <w:szCs w:val="20"/>
                    </w:rPr>
                  </w:pPr>
                  <w:r w:rsidRPr="004253EC">
                    <w:rPr>
                      <w:rFonts w:ascii="Myriad Pro" w:hAnsi="Myriad Pro"/>
                      <w:b/>
                      <w:bCs/>
                      <w:noProof/>
                      <w:sz w:val="20"/>
                      <w:szCs w:val="20"/>
                    </w:rPr>
                    <w:t>Special Focus Colleges:</w:t>
                  </w:r>
                </w:p>
              </w:tc>
              <w:tc>
                <w:tcPr>
                  <w:tcW w:w="3752" w:type="pct"/>
                </w:tcPr>
                <w:p w14:paraId="03DE193B" w14:textId="77777777" w:rsidR="00831E9B" w:rsidRDefault="00831E9B" w:rsidP="00831E9B">
                  <w:pPr>
                    <w:pStyle w:val="paragraph"/>
                    <w:numPr>
                      <w:ilvl w:val="0"/>
                      <w:numId w:val="14"/>
                    </w:numPr>
                    <w:textAlignment w:val="baseline"/>
                    <w:rPr>
                      <w:rFonts w:ascii="Myriad Pro" w:hAnsi="Myriad Pro"/>
                      <w:noProof/>
                      <w:sz w:val="20"/>
                      <w:szCs w:val="20"/>
                    </w:rPr>
                  </w:pPr>
                  <w:r>
                    <w:rPr>
                      <w:rFonts w:ascii="Myriad Pro" w:hAnsi="Myriad Pro"/>
                      <w:noProof/>
                      <w:sz w:val="20"/>
                      <w:szCs w:val="20"/>
                    </w:rPr>
                    <w:t>Focused on a specific interest or student populations</w:t>
                  </w:r>
                </w:p>
                <w:p w14:paraId="7A7AA513" w14:textId="77777777" w:rsidR="00831E9B" w:rsidRPr="008C3EF5" w:rsidRDefault="00831E9B" w:rsidP="00831E9B">
                  <w:pPr>
                    <w:pStyle w:val="paragraph"/>
                    <w:numPr>
                      <w:ilvl w:val="0"/>
                      <w:numId w:val="14"/>
                    </w:numPr>
                    <w:textAlignment w:val="baseline"/>
                    <w:rPr>
                      <w:rFonts w:ascii="Myriad Pro" w:hAnsi="Myriad Pro"/>
                      <w:i/>
                      <w:iCs/>
                      <w:noProof/>
                      <w:sz w:val="20"/>
                      <w:szCs w:val="20"/>
                    </w:rPr>
                  </w:pPr>
                  <w:r w:rsidRPr="008C3EF5">
                    <w:rPr>
                      <w:rFonts w:ascii="Myriad Pro" w:hAnsi="Myriad Pro"/>
                      <w:i/>
                      <w:iCs/>
                      <w:noProof/>
                      <w:sz w:val="18"/>
                      <w:szCs w:val="18"/>
                    </w:rPr>
                    <w:t>Example: Cornish College of the Arts</w:t>
                  </w:r>
                </w:p>
              </w:tc>
            </w:tr>
            <w:tr w:rsidR="00831E9B" w14:paraId="06781120" w14:textId="77777777" w:rsidTr="001638AA">
              <w:trPr>
                <w:trHeight w:val="279"/>
              </w:trPr>
              <w:tc>
                <w:tcPr>
                  <w:tcW w:w="1248" w:type="pct"/>
                </w:tcPr>
                <w:p w14:paraId="1CFCAA59" w14:textId="77777777" w:rsidR="00831E9B" w:rsidRPr="004253EC" w:rsidRDefault="00831E9B" w:rsidP="00831E9B">
                  <w:pPr>
                    <w:pStyle w:val="paragraph"/>
                    <w:textAlignment w:val="baseline"/>
                    <w:rPr>
                      <w:rFonts w:ascii="Myriad Pro" w:hAnsi="Myriad Pro"/>
                      <w:b/>
                      <w:bCs/>
                      <w:noProof/>
                      <w:sz w:val="20"/>
                      <w:szCs w:val="20"/>
                    </w:rPr>
                  </w:pPr>
                  <w:r w:rsidRPr="004253EC">
                    <w:rPr>
                      <w:rFonts w:ascii="Myriad Pro" w:hAnsi="Myriad Pro"/>
                      <w:b/>
                      <w:bCs/>
                      <w:noProof/>
                      <w:sz w:val="20"/>
                      <w:szCs w:val="20"/>
                    </w:rPr>
                    <w:t>Specialized Mission Colleges:</w:t>
                  </w:r>
                </w:p>
              </w:tc>
              <w:tc>
                <w:tcPr>
                  <w:tcW w:w="3752" w:type="pct"/>
                </w:tcPr>
                <w:p w14:paraId="241FE104" w14:textId="77777777" w:rsidR="00831E9B" w:rsidRDefault="00831E9B" w:rsidP="00831E9B">
                  <w:pPr>
                    <w:pStyle w:val="paragraph"/>
                    <w:numPr>
                      <w:ilvl w:val="0"/>
                      <w:numId w:val="15"/>
                    </w:numPr>
                    <w:textAlignment w:val="baseline"/>
                    <w:rPr>
                      <w:rFonts w:ascii="Myriad Pro" w:hAnsi="Myriad Pro"/>
                      <w:noProof/>
                      <w:sz w:val="20"/>
                      <w:szCs w:val="20"/>
                    </w:rPr>
                  </w:pPr>
                  <w:r>
                    <w:rPr>
                      <w:rFonts w:ascii="Myriad Pro" w:hAnsi="Myriad Pro"/>
                      <w:noProof/>
                      <w:sz w:val="20"/>
                      <w:szCs w:val="20"/>
                    </w:rPr>
                    <w:t xml:space="preserve">HBCU- Historically Black Colleges &amp; Univ. </w:t>
                  </w:r>
                </w:p>
                <w:p w14:paraId="76081145" w14:textId="77777777" w:rsidR="00831E9B" w:rsidRDefault="00831E9B" w:rsidP="00831E9B">
                  <w:pPr>
                    <w:pStyle w:val="paragraph"/>
                    <w:numPr>
                      <w:ilvl w:val="0"/>
                      <w:numId w:val="15"/>
                    </w:numPr>
                    <w:textAlignment w:val="baseline"/>
                    <w:rPr>
                      <w:rFonts w:ascii="Myriad Pro" w:hAnsi="Myriad Pro"/>
                      <w:noProof/>
                      <w:sz w:val="20"/>
                      <w:szCs w:val="20"/>
                    </w:rPr>
                  </w:pPr>
                  <w:r>
                    <w:rPr>
                      <w:rFonts w:ascii="Myriad Pro" w:hAnsi="Myriad Pro"/>
                      <w:noProof/>
                      <w:sz w:val="20"/>
                      <w:szCs w:val="20"/>
                    </w:rPr>
                    <w:t>HSI – Hispanic-Serving Institutions</w:t>
                  </w:r>
                </w:p>
                <w:p w14:paraId="2E8B7476" w14:textId="77777777" w:rsidR="00831E9B" w:rsidRDefault="00831E9B" w:rsidP="00831E9B">
                  <w:pPr>
                    <w:pStyle w:val="paragraph"/>
                    <w:numPr>
                      <w:ilvl w:val="0"/>
                      <w:numId w:val="15"/>
                    </w:numPr>
                    <w:textAlignment w:val="baseline"/>
                    <w:rPr>
                      <w:rFonts w:ascii="Myriad Pro" w:hAnsi="Myriad Pro"/>
                      <w:noProof/>
                      <w:sz w:val="20"/>
                      <w:szCs w:val="20"/>
                    </w:rPr>
                  </w:pPr>
                  <w:r>
                    <w:rPr>
                      <w:rFonts w:ascii="Myriad Pro" w:hAnsi="Myriad Pro"/>
                      <w:noProof/>
                      <w:sz w:val="20"/>
                      <w:szCs w:val="20"/>
                    </w:rPr>
                    <w:t>Offer programs, services and activities focused on underrepresented students</w:t>
                  </w:r>
                </w:p>
                <w:p w14:paraId="36FF9807" w14:textId="77777777" w:rsidR="00831E9B" w:rsidRPr="00C05A35" w:rsidRDefault="00831E9B" w:rsidP="00831E9B">
                  <w:pPr>
                    <w:pStyle w:val="paragraph"/>
                    <w:numPr>
                      <w:ilvl w:val="0"/>
                      <w:numId w:val="15"/>
                    </w:numPr>
                    <w:textAlignment w:val="baseline"/>
                    <w:rPr>
                      <w:rFonts w:ascii="Myriad Pro" w:hAnsi="Myriad Pro"/>
                      <w:i/>
                      <w:iCs/>
                      <w:noProof/>
                      <w:sz w:val="20"/>
                      <w:szCs w:val="20"/>
                    </w:rPr>
                  </w:pPr>
                  <w:r w:rsidRPr="00C05A35">
                    <w:rPr>
                      <w:rFonts w:ascii="Myriad Pro" w:hAnsi="Myriad Pro"/>
                      <w:i/>
                      <w:iCs/>
                      <w:noProof/>
                      <w:sz w:val="18"/>
                      <w:szCs w:val="18"/>
                    </w:rPr>
                    <w:t>Examples: Howard University, Columbia Basin College</w:t>
                  </w:r>
                </w:p>
              </w:tc>
            </w:tr>
          </w:tbl>
          <w:p w14:paraId="1B16BB01" w14:textId="47DA5A0C" w:rsidR="00321B8E" w:rsidRPr="00992B23" w:rsidRDefault="00321B8E" w:rsidP="0018356D">
            <w:pPr>
              <w:tabs>
                <w:tab w:val="left" w:pos="3345"/>
              </w:tabs>
              <w:rPr>
                <w:rFonts w:ascii="Myriad Pro" w:hAnsi="Myriad Pro"/>
                <w:sz w:val="24"/>
                <w:szCs w:val="24"/>
              </w:rPr>
            </w:pPr>
            <w:r>
              <w:tab/>
            </w:r>
          </w:p>
        </w:tc>
        <w:tc>
          <w:tcPr>
            <w:tcW w:w="5746" w:type="dxa"/>
          </w:tcPr>
          <w:p w14:paraId="233AA65A" w14:textId="77777777" w:rsidR="00321B8E" w:rsidRDefault="00321B8E" w:rsidP="00925A77">
            <w:pPr>
              <w:pStyle w:val="paragraph"/>
              <w:textAlignment w:val="baseline"/>
              <w:rPr>
                <w:rFonts w:ascii="Myriad Pro" w:hAnsi="Myriad Pro"/>
                <w:b/>
                <w:bCs/>
                <w:noProof/>
              </w:rPr>
            </w:pPr>
            <w:r>
              <w:rPr>
                <w:rFonts w:ascii="Myriad Pro" w:hAnsi="Myriad Pro"/>
                <w:b/>
                <w:bCs/>
                <w:noProof/>
              </w:rPr>
              <w:t>Community &amp; Technical College Options</w:t>
            </w:r>
          </w:p>
          <w:tbl>
            <w:tblPr>
              <w:tblStyle w:val="TableGrid"/>
              <w:tblW w:w="0" w:type="auto"/>
              <w:tblLayout w:type="fixed"/>
              <w:tblLook w:val="04A0" w:firstRow="1" w:lastRow="0" w:firstColumn="1" w:lastColumn="0" w:noHBand="0" w:noVBand="1"/>
            </w:tblPr>
            <w:tblGrid>
              <w:gridCol w:w="1325"/>
              <w:gridCol w:w="4195"/>
            </w:tblGrid>
            <w:tr w:rsidR="00321B8E" w14:paraId="7AC78224" w14:textId="77777777" w:rsidTr="001638AA">
              <w:tc>
                <w:tcPr>
                  <w:tcW w:w="1325" w:type="dxa"/>
                </w:tcPr>
                <w:p w14:paraId="1C0C8691" w14:textId="77777777" w:rsidR="00321B8E" w:rsidRPr="003B4B19" w:rsidRDefault="00321B8E" w:rsidP="00925A77">
                  <w:pPr>
                    <w:pStyle w:val="paragraph"/>
                    <w:textAlignment w:val="baseline"/>
                    <w:rPr>
                      <w:rFonts w:ascii="Myriad Pro" w:hAnsi="Myriad Pro"/>
                      <w:b/>
                      <w:bCs/>
                      <w:noProof/>
                      <w:sz w:val="20"/>
                      <w:szCs w:val="20"/>
                    </w:rPr>
                  </w:pPr>
                  <w:r>
                    <w:rPr>
                      <w:rFonts w:ascii="Myriad Pro" w:hAnsi="Myriad Pro"/>
                      <w:b/>
                      <w:bCs/>
                      <w:noProof/>
                      <w:sz w:val="20"/>
                      <w:szCs w:val="20"/>
                    </w:rPr>
                    <w:t>Community  &amp; Technical Colleges</w:t>
                  </w:r>
                </w:p>
              </w:tc>
              <w:tc>
                <w:tcPr>
                  <w:tcW w:w="4195" w:type="dxa"/>
                </w:tcPr>
                <w:p w14:paraId="2793212C" w14:textId="77777777" w:rsidR="00321B8E" w:rsidRPr="001D35E0" w:rsidRDefault="00321B8E" w:rsidP="003B4B19">
                  <w:pPr>
                    <w:pStyle w:val="paragraph"/>
                    <w:numPr>
                      <w:ilvl w:val="0"/>
                      <w:numId w:val="16"/>
                    </w:numPr>
                    <w:textAlignment w:val="baseline"/>
                    <w:rPr>
                      <w:rFonts w:ascii="Myriad Pro" w:hAnsi="Myriad Pro"/>
                      <w:b/>
                      <w:bCs/>
                      <w:noProof/>
                      <w:sz w:val="20"/>
                      <w:szCs w:val="20"/>
                    </w:rPr>
                  </w:pPr>
                  <w:r>
                    <w:rPr>
                      <w:rFonts w:ascii="Myriad Pro" w:hAnsi="Myriad Pro"/>
                      <w:noProof/>
                      <w:sz w:val="20"/>
                      <w:szCs w:val="20"/>
                    </w:rPr>
                    <w:t>Two-year colleges</w:t>
                  </w:r>
                </w:p>
                <w:p w14:paraId="526C6D2D" w14:textId="77777777" w:rsidR="00321B8E" w:rsidRPr="00FC084F" w:rsidRDefault="00321B8E" w:rsidP="003B4B19">
                  <w:pPr>
                    <w:pStyle w:val="paragraph"/>
                    <w:numPr>
                      <w:ilvl w:val="0"/>
                      <w:numId w:val="16"/>
                    </w:numPr>
                    <w:textAlignment w:val="baseline"/>
                    <w:rPr>
                      <w:rFonts w:ascii="Myriad Pro" w:hAnsi="Myriad Pro"/>
                      <w:b/>
                      <w:bCs/>
                      <w:noProof/>
                      <w:sz w:val="20"/>
                      <w:szCs w:val="20"/>
                    </w:rPr>
                  </w:pPr>
                  <w:r>
                    <w:rPr>
                      <w:rFonts w:ascii="Myriad Pro" w:hAnsi="Myriad Pro"/>
                      <w:noProof/>
                      <w:sz w:val="20"/>
                      <w:szCs w:val="20"/>
                    </w:rPr>
                    <w:t>Open access, more affordable</w:t>
                  </w:r>
                </w:p>
                <w:p w14:paraId="24A5292C" w14:textId="77777777" w:rsidR="00321B8E" w:rsidRPr="00FC084F" w:rsidRDefault="00321B8E" w:rsidP="003B4B19">
                  <w:pPr>
                    <w:pStyle w:val="paragraph"/>
                    <w:numPr>
                      <w:ilvl w:val="0"/>
                      <w:numId w:val="16"/>
                    </w:numPr>
                    <w:textAlignment w:val="baseline"/>
                    <w:rPr>
                      <w:rFonts w:ascii="Myriad Pro" w:hAnsi="Myriad Pro"/>
                      <w:b/>
                      <w:bCs/>
                      <w:noProof/>
                      <w:sz w:val="20"/>
                      <w:szCs w:val="20"/>
                    </w:rPr>
                  </w:pPr>
                  <w:r>
                    <w:rPr>
                      <w:rFonts w:ascii="Myriad Pro" w:hAnsi="Myriad Pro"/>
                      <w:noProof/>
                      <w:sz w:val="20"/>
                      <w:szCs w:val="20"/>
                    </w:rPr>
                    <w:t>Earn certificates, associate degree and/or transfer to four-year college</w:t>
                  </w:r>
                </w:p>
                <w:p w14:paraId="6F293DF2" w14:textId="77777777" w:rsidR="00321B8E" w:rsidRPr="00D04AC7" w:rsidRDefault="00321B8E" w:rsidP="003B4B19">
                  <w:pPr>
                    <w:pStyle w:val="paragraph"/>
                    <w:numPr>
                      <w:ilvl w:val="0"/>
                      <w:numId w:val="16"/>
                    </w:numPr>
                    <w:textAlignment w:val="baseline"/>
                    <w:rPr>
                      <w:rFonts w:ascii="Myriad Pro" w:hAnsi="Myriad Pro"/>
                      <w:b/>
                      <w:bCs/>
                      <w:noProof/>
                      <w:sz w:val="20"/>
                      <w:szCs w:val="20"/>
                    </w:rPr>
                  </w:pPr>
                  <w:r>
                    <w:rPr>
                      <w:rFonts w:ascii="Myriad Pro" w:hAnsi="Myriad Pro"/>
                      <w:noProof/>
                      <w:sz w:val="20"/>
                      <w:szCs w:val="20"/>
                    </w:rPr>
                    <w:t>Offer some bachelor degree programs</w:t>
                  </w:r>
                </w:p>
                <w:p w14:paraId="1C3A5943" w14:textId="77777777" w:rsidR="00321B8E" w:rsidRPr="00C70B2F" w:rsidRDefault="00321B8E" w:rsidP="003B4B19">
                  <w:pPr>
                    <w:pStyle w:val="paragraph"/>
                    <w:numPr>
                      <w:ilvl w:val="0"/>
                      <w:numId w:val="16"/>
                    </w:numPr>
                    <w:textAlignment w:val="baseline"/>
                    <w:rPr>
                      <w:rFonts w:ascii="Myriad Pro" w:hAnsi="Myriad Pro"/>
                      <w:b/>
                      <w:bCs/>
                      <w:noProof/>
                      <w:sz w:val="20"/>
                      <w:szCs w:val="20"/>
                    </w:rPr>
                  </w:pPr>
                  <w:r>
                    <w:rPr>
                      <w:rFonts w:ascii="Myriad Pro" w:hAnsi="Myriad Pro"/>
                      <w:noProof/>
                      <w:sz w:val="20"/>
                      <w:szCs w:val="20"/>
                    </w:rPr>
                    <w:t>Often programs partner with industry to prepare for workforce</w:t>
                  </w:r>
                </w:p>
                <w:p w14:paraId="057F2BFF" w14:textId="77777777" w:rsidR="00321B8E" w:rsidRPr="00C70B2F" w:rsidRDefault="00321B8E" w:rsidP="003B4B19">
                  <w:pPr>
                    <w:pStyle w:val="paragraph"/>
                    <w:numPr>
                      <w:ilvl w:val="0"/>
                      <w:numId w:val="16"/>
                    </w:numPr>
                    <w:textAlignment w:val="baseline"/>
                    <w:rPr>
                      <w:rFonts w:ascii="Myriad Pro" w:hAnsi="Myriad Pro"/>
                      <w:b/>
                      <w:bCs/>
                      <w:i/>
                      <w:iCs/>
                      <w:noProof/>
                      <w:sz w:val="20"/>
                      <w:szCs w:val="20"/>
                    </w:rPr>
                  </w:pPr>
                  <w:r w:rsidRPr="00C70B2F">
                    <w:rPr>
                      <w:rFonts w:ascii="Myriad Pro" w:hAnsi="Myriad Pro"/>
                      <w:i/>
                      <w:iCs/>
                      <w:noProof/>
                      <w:sz w:val="18"/>
                      <w:szCs w:val="18"/>
                    </w:rPr>
                    <w:t>Examples: EvCC, Edmonds College, Bates Technical College, Lake Wash. Institute of Tech.</w:t>
                  </w:r>
                </w:p>
              </w:tc>
            </w:tr>
          </w:tbl>
          <w:p w14:paraId="2813E21E" w14:textId="77777777" w:rsidR="001638AA" w:rsidRDefault="001638AA" w:rsidP="00925A77">
            <w:pPr>
              <w:pStyle w:val="paragraph"/>
              <w:textAlignment w:val="baseline"/>
              <w:rPr>
                <w:rFonts w:ascii="Myriad Pro" w:hAnsi="Myriad Pro"/>
                <w:b/>
                <w:bCs/>
                <w:noProof/>
              </w:rPr>
            </w:pPr>
          </w:p>
          <w:p w14:paraId="6F376C8C" w14:textId="77777777" w:rsidR="003E133E" w:rsidRDefault="003E133E" w:rsidP="00925A77">
            <w:pPr>
              <w:pStyle w:val="paragraph"/>
              <w:textAlignment w:val="baseline"/>
              <w:rPr>
                <w:rFonts w:ascii="Myriad Pro" w:hAnsi="Myriad Pro"/>
                <w:b/>
                <w:bCs/>
                <w:noProof/>
              </w:rPr>
            </w:pPr>
          </w:p>
          <w:p w14:paraId="63DA7D9C" w14:textId="2135CD5B" w:rsidR="00321B8E" w:rsidRDefault="003E5AA5" w:rsidP="00925A77">
            <w:pPr>
              <w:pStyle w:val="paragraph"/>
              <w:textAlignment w:val="baseline"/>
              <w:rPr>
                <w:rFonts w:ascii="Myriad Pro" w:hAnsi="Myriad Pro"/>
                <w:b/>
                <w:bCs/>
                <w:noProof/>
              </w:rPr>
            </w:pPr>
            <w:r>
              <w:rPr>
                <w:rFonts w:ascii="Myriad Pro" w:hAnsi="Myriad Pro"/>
                <w:b/>
                <w:bCs/>
                <w:noProof/>
              </w:rPr>
              <w:t>Training &amp; Certificate Options</w:t>
            </w:r>
          </w:p>
          <w:tbl>
            <w:tblPr>
              <w:tblStyle w:val="TableGrid"/>
              <w:tblW w:w="5584" w:type="dxa"/>
              <w:tblLayout w:type="fixed"/>
              <w:tblLook w:val="04A0" w:firstRow="1" w:lastRow="0" w:firstColumn="1" w:lastColumn="0" w:noHBand="0" w:noVBand="1"/>
            </w:tblPr>
            <w:tblGrid>
              <w:gridCol w:w="1685"/>
              <w:gridCol w:w="3899"/>
            </w:tblGrid>
            <w:tr w:rsidR="003E5AA5" w14:paraId="5BE73CFA" w14:textId="77777777" w:rsidTr="001638AA">
              <w:trPr>
                <w:trHeight w:val="268"/>
              </w:trPr>
              <w:tc>
                <w:tcPr>
                  <w:tcW w:w="1685" w:type="dxa"/>
                </w:tcPr>
                <w:p w14:paraId="278D0301" w14:textId="77777777" w:rsidR="003E5AA5" w:rsidRPr="004253EC" w:rsidRDefault="003E5AA5" w:rsidP="003E5AA5">
                  <w:pPr>
                    <w:pStyle w:val="paragraph"/>
                    <w:textAlignment w:val="baseline"/>
                    <w:rPr>
                      <w:rFonts w:ascii="Myriad Pro" w:hAnsi="Myriad Pro"/>
                      <w:b/>
                      <w:bCs/>
                      <w:noProof/>
                      <w:sz w:val="20"/>
                      <w:szCs w:val="20"/>
                    </w:rPr>
                  </w:pPr>
                  <w:r>
                    <w:rPr>
                      <w:rFonts w:ascii="Myriad Pro" w:hAnsi="Myriad Pro"/>
                      <w:b/>
                      <w:bCs/>
                      <w:noProof/>
                      <w:sz w:val="20"/>
                      <w:szCs w:val="20"/>
                    </w:rPr>
                    <w:t>Certificate Programs</w:t>
                  </w:r>
                </w:p>
              </w:tc>
              <w:tc>
                <w:tcPr>
                  <w:tcW w:w="3899" w:type="dxa"/>
                </w:tcPr>
                <w:p w14:paraId="67B9163A" w14:textId="77777777" w:rsidR="003E5AA5" w:rsidRDefault="003E5AA5" w:rsidP="003E5AA5">
                  <w:pPr>
                    <w:pStyle w:val="paragraph"/>
                    <w:numPr>
                      <w:ilvl w:val="0"/>
                      <w:numId w:val="10"/>
                    </w:numPr>
                    <w:textAlignment w:val="baseline"/>
                    <w:rPr>
                      <w:rFonts w:ascii="Myriad Pro" w:hAnsi="Myriad Pro"/>
                      <w:noProof/>
                      <w:sz w:val="20"/>
                      <w:szCs w:val="20"/>
                    </w:rPr>
                  </w:pPr>
                  <w:r>
                    <w:rPr>
                      <w:rFonts w:ascii="Myriad Pro" w:hAnsi="Myriad Pro"/>
                      <w:noProof/>
                      <w:sz w:val="20"/>
                      <w:szCs w:val="20"/>
                    </w:rPr>
                    <w:t>Funded by state and local governments</w:t>
                  </w:r>
                </w:p>
                <w:p w14:paraId="4296993E" w14:textId="77777777" w:rsidR="003E5AA5" w:rsidRDefault="003E5AA5" w:rsidP="003E5AA5">
                  <w:pPr>
                    <w:pStyle w:val="paragraph"/>
                    <w:numPr>
                      <w:ilvl w:val="0"/>
                      <w:numId w:val="10"/>
                    </w:numPr>
                    <w:textAlignment w:val="baseline"/>
                    <w:rPr>
                      <w:rFonts w:ascii="Myriad Pro" w:hAnsi="Myriad Pro"/>
                      <w:noProof/>
                      <w:sz w:val="20"/>
                      <w:szCs w:val="20"/>
                    </w:rPr>
                  </w:pPr>
                  <w:r>
                    <w:rPr>
                      <w:rFonts w:ascii="Myriad Pro" w:hAnsi="Myriad Pro"/>
                      <w:noProof/>
                      <w:sz w:val="20"/>
                      <w:szCs w:val="20"/>
                    </w:rPr>
                    <w:t>Usually offer lower tuition for in-state residents</w:t>
                  </w:r>
                </w:p>
                <w:p w14:paraId="2681C820" w14:textId="77777777" w:rsidR="003E5AA5" w:rsidRPr="006E7415" w:rsidRDefault="003E5AA5" w:rsidP="003E5AA5">
                  <w:pPr>
                    <w:pStyle w:val="paragraph"/>
                    <w:numPr>
                      <w:ilvl w:val="0"/>
                      <w:numId w:val="10"/>
                    </w:numPr>
                    <w:textAlignment w:val="baseline"/>
                    <w:rPr>
                      <w:rFonts w:ascii="Myriad Pro" w:hAnsi="Myriad Pro"/>
                      <w:i/>
                      <w:iCs/>
                      <w:noProof/>
                      <w:sz w:val="20"/>
                      <w:szCs w:val="20"/>
                    </w:rPr>
                  </w:pPr>
                  <w:r w:rsidRPr="006E7415">
                    <w:rPr>
                      <w:rFonts w:ascii="Myriad Pro" w:hAnsi="Myriad Pro"/>
                      <w:i/>
                      <w:iCs/>
                      <w:noProof/>
                      <w:sz w:val="18"/>
                      <w:szCs w:val="18"/>
                    </w:rPr>
                    <w:t xml:space="preserve">Examples:  </w:t>
                  </w:r>
                  <w:r>
                    <w:rPr>
                      <w:rFonts w:ascii="Myriad Pro" w:hAnsi="Myriad Pro"/>
                      <w:i/>
                      <w:iCs/>
                      <w:noProof/>
                      <w:sz w:val="18"/>
                      <w:szCs w:val="18"/>
                    </w:rPr>
                    <w:t>Welding, Plumbing, Electrical</w:t>
                  </w:r>
                </w:p>
              </w:tc>
            </w:tr>
            <w:tr w:rsidR="003E5AA5" w14:paraId="756290D4" w14:textId="77777777" w:rsidTr="001638AA">
              <w:trPr>
                <w:trHeight w:val="268"/>
              </w:trPr>
              <w:tc>
                <w:tcPr>
                  <w:tcW w:w="1685" w:type="dxa"/>
                </w:tcPr>
                <w:p w14:paraId="511B3C5A" w14:textId="77777777" w:rsidR="003E5AA5" w:rsidRPr="004253EC" w:rsidRDefault="003E5AA5" w:rsidP="003E5AA5">
                  <w:pPr>
                    <w:pStyle w:val="paragraph"/>
                    <w:textAlignment w:val="baseline"/>
                    <w:rPr>
                      <w:rFonts w:ascii="Myriad Pro" w:hAnsi="Myriad Pro"/>
                      <w:b/>
                      <w:bCs/>
                      <w:noProof/>
                      <w:sz w:val="20"/>
                      <w:szCs w:val="20"/>
                    </w:rPr>
                  </w:pPr>
                  <w:r>
                    <w:rPr>
                      <w:rFonts w:ascii="Myriad Pro" w:hAnsi="Myriad Pro"/>
                      <w:b/>
                      <w:bCs/>
                      <w:noProof/>
                      <w:sz w:val="20"/>
                      <w:szCs w:val="20"/>
                    </w:rPr>
                    <w:t>Internships</w:t>
                  </w:r>
                </w:p>
              </w:tc>
              <w:tc>
                <w:tcPr>
                  <w:tcW w:w="3899" w:type="dxa"/>
                </w:tcPr>
                <w:p w14:paraId="1CE73A5D" w14:textId="77777777" w:rsidR="003E5AA5" w:rsidRDefault="003E5AA5" w:rsidP="003E5AA5">
                  <w:pPr>
                    <w:pStyle w:val="paragraph"/>
                    <w:numPr>
                      <w:ilvl w:val="0"/>
                      <w:numId w:val="11"/>
                    </w:numPr>
                    <w:textAlignment w:val="baseline"/>
                    <w:rPr>
                      <w:rFonts w:ascii="Myriad Pro" w:hAnsi="Myriad Pro"/>
                      <w:noProof/>
                      <w:sz w:val="20"/>
                      <w:szCs w:val="20"/>
                    </w:rPr>
                  </w:pPr>
                  <w:r>
                    <w:rPr>
                      <w:rFonts w:ascii="Myriad Pro" w:hAnsi="Myriad Pro"/>
                      <w:noProof/>
                      <w:sz w:val="20"/>
                      <w:szCs w:val="20"/>
                    </w:rPr>
                    <w:t>Interns are people involved in supervised, practical taining within an organization.</w:t>
                  </w:r>
                </w:p>
                <w:p w14:paraId="6DB6CA50" w14:textId="77777777" w:rsidR="003E5AA5" w:rsidRDefault="003E5AA5" w:rsidP="003E5AA5">
                  <w:pPr>
                    <w:pStyle w:val="paragraph"/>
                    <w:numPr>
                      <w:ilvl w:val="0"/>
                      <w:numId w:val="11"/>
                    </w:numPr>
                    <w:textAlignment w:val="baseline"/>
                    <w:rPr>
                      <w:rFonts w:ascii="Myriad Pro" w:hAnsi="Myriad Pro"/>
                      <w:noProof/>
                      <w:sz w:val="20"/>
                      <w:szCs w:val="20"/>
                    </w:rPr>
                  </w:pPr>
                  <w:r>
                    <w:rPr>
                      <w:rFonts w:ascii="Myriad Pro" w:hAnsi="Myriad Pro"/>
                      <w:noProof/>
                      <w:sz w:val="20"/>
                      <w:szCs w:val="20"/>
                    </w:rPr>
                    <w:t>Real-life applications of skills learned</w:t>
                  </w:r>
                </w:p>
                <w:p w14:paraId="187C58AD" w14:textId="77777777" w:rsidR="003E5AA5" w:rsidRPr="00815660" w:rsidRDefault="003E5AA5" w:rsidP="003E5AA5">
                  <w:pPr>
                    <w:pStyle w:val="paragraph"/>
                    <w:numPr>
                      <w:ilvl w:val="0"/>
                      <w:numId w:val="11"/>
                    </w:numPr>
                    <w:textAlignment w:val="baseline"/>
                    <w:rPr>
                      <w:rFonts w:ascii="Myriad Pro" w:hAnsi="Myriad Pro"/>
                      <w:noProof/>
                      <w:sz w:val="20"/>
                      <w:szCs w:val="20"/>
                    </w:rPr>
                  </w:pPr>
                  <w:r>
                    <w:rPr>
                      <w:rFonts w:ascii="Myriad Pro" w:hAnsi="Myriad Pro"/>
                      <w:noProof/>
                      <w:sz w:val="20"/>
                      <w:szCs w:val="20"/>
                    </w:rPr>
                    <w:t>Experience a job before deciding on a career</w:t>
                  </w:r>
                </w:p>
              </w:tc>
            </w:tr>
            <w:tr w:rsidR="003E5AA5" w14:paraId="4B962B59" w14:textId="77777777" w:rsidTr="001638AA">
              <w:trPr>
                <w:trHeight w:val="268"/>
              </w:trPr>
              <w:tc>
                <w:tcPr>
                  <w:tcW w:w="1685" w:type="dxa"/>
                </w:tcPr>
                <w:p w14:paraId="615B06C1" w14:textId="77777777" w:rsidR="003E5AA5" w:rsidRPr="004253EC" w:rsidRDefault="003E5AA5" w:rsidP="003E5AA5">
                  <w:pPr>
                    <w:pStyle w:val="paragraph"/>
                    <w:textAlignment w:val="baseline"/>
                    <w:rPr>
                      <w:rFonts w:ascii="Myriad Pro" w:hAnsi="Myriad Pro"/>
                      <w:b/>
                      <w:bCs/>
                      <w:noProof/>
                      <w:sz w:val="20"/>
                      <w:szCs w:val="20"/>
                    </w:rPr>
                  </w:pPr>
                  <w:r>
                    <w:rPr>
                      <w:rFonts w:ascii="Myriad Pro" w:hAnsi="Myriad Pro"/>
                      <w:b/>
                      <w:bCs/>
                      <w:noProof/>
                      <w:sz w:val="20"/>
                      <w:szCs w:val="20"/>
                    </w:rPr>
                    <w:t>Apprenticeships</w:t>
                  </w:r>
                </w:p>
              </w:tc>
              <w:tc>
                <w:tcPr>
                  <w:tcW w:w="3899" w:type="dxa"/>
                </w:tcPr>
                <w:p w14:paraId="7C1F101F" w14:textId="77777777" w:rsidR="003E5AA5" w:rsidRPr="009C7B69" w:rsidRDefault="003E5AA5" w:rsidP="003E5AA5">
                  <w:pPr>
                    <w:pStyle w:val="paragraph"/>
                    <w:numPr>
                      <w:ilvl w:val="0"/>
                      <w:numId w:val="12"/>
                    </w:numPr>
                    <w:textAlignment w:val="baseline"/>
                    <w:rPr>
                      <w:rFonts w:ascii="Myriad Pro" w:hAnsi="Myriad Pro"/>
                      <w:i/>
                      <w:iCs/>
                      <w:noProof/>
                      <w:sz w:val="20"/>
                      <w:szCs w:val="20"/>
                    </w:rPr>
                  </w:pPr>
                  <w:r>
                    <w:rPr>
                      <w:rFonts w:ascii="Myriad Pro" w:hAnsi="Myriad Pro"/>
                      <w:noProof/>
                      <w:sz w:val="20"/>
                      <w:szCs w:val="20"/>
                    </w:rPr>
                    <w:t>Training program where you earn money while learning a skill/trade</w:t>
                  </w:r>
                </w:p>
                <w:p w14:paraId="4EBA78AF" w14:textId="77777777" w:rsidR="003E5AA5" w:rsidRPr="009C7B69" w:rsidRDefault="003E5AA5" w:rsidP="003E5AA5">
                  <w:pPr>
                    <w:pStyle w:val="paragraph"/>
                    <w:numPr>
                      <w:ilvl w:val="0"/>
                      <w:numId w:val="12"/>
                    </w:numPr>
                    <w:textAlignment w:val="baseline"/>
                    <w:rPr>
                      <w:rFonts w:ascii="Myriad Pro" w:hAnsi="Myriad Pro"/>
                      <w:i/>
                      <w:iCs/>
                      <w:noProof/>
                      <w:sz w:val="20"/>
                      <w:szCs w:val="20"/>
                    </w:rPr>
                  </w:pPr>
                  <w:r>
                    <w:rPr>
                      <w:rFonts w:ascii="Myriad Pro" w:hAnsi="Myriad Pro"/>
                      <w:noProof/>
                      <w:sz w:val="20"/>
                      <w:szCs w:val="20"/>
                    </w:rPr>
                    <w:t>Supervised by trade professional</w:t>
                  </w:r>
                </w:p>
                <w:p w14:paraId="62B4C27D" w14:textId="77777777" w:rsidR="003E5AA5" w:rsidRPr="009C7B69" w:rsidRDefault="003E5AA5" w:rsidP="003E5AA5">
                  <w:pPr>
                    <w:pStyle w:val="paragraph"/>
                    <w:numPr>
                      <w:ilvl w:val="0"/>
                      <w:numId w:val="12"/>
                    </w:numPr>
                    <w:textAlignment w:val="baseline"/>
                    <w:rPr>
                      <w:rFonts w:ascii="Myriad Pro" w:hAnsi="Myriad Pro"/>
                      <w:i/>
                      <w:iCs/>
                      <w:noProof/>
                      <w:sz w:val="20"/>
                      <w:szCs w:val="20"/>
                    </w:rPr>
                  </w:pPr>
                  <w:r>
                    <w:rPr>
                      <w:rFonts w:ascii="Myriad Pro" w:hAnsi="Myriad Pro"/>
                      <w:noProof/>
                      <w:sz w:val="20"/>
                      <w:szCs w:val="20"/>
                    </w:rPr>
                    <w:t>Both classroom and on-the-job training</w:t>
                  </w:r>
                </w:p>
              </w:tc>
            </w:tr>
            <w:tr w:rsidR="003E5AA5" w14:paraId="35C71552" w14:textId="77777777" w:rsidTr="001638AA">
              <w:trPr>
                <w:trHeight w:val="268"/>
              </w:trPr>
              <w:tc>
                <w:tcPr>
                  <w:tcW w:w="1685" w:type="dxa"/>
                </w:tcPr>
                <w:p w14:paraId="5B09CB6C" w14:textId="77777777" w:rsidR="003E5AA5" w:rsidRPr="004253EC" w:rsidRDefault="003E5AA5" w:rsidP="003E5AA5">
                  <w:pPr>
                    <w:pStyle w:val="paragraph"/>
                    <w:textAlignment w:val="baseline"/>
                    <w:rPr>
                      <w:rFonts w:ascii="Myriad Pro" w:hAnsi="Myriad Pro"/>
                      <w:b/>
                      <w:bCs/>
                      <w:noProof/>
                      <w:sz w:val="20"/>
                      <w:szCs w:val="20"/>
                    </w:rPr>
                  </w:pPr>
                  <w:r>
                    <w:rPr>
                      <w:rFonts w:ascii="Myriad Pro" w:hAnsi="Myriad Pro"/>
                      <w:b/>
                      <w:bCs/>
                      <w:noProof/>
                      <w:sz w:val="20"/>
                      <w:szCs w:val="20"/>
                    </w:rPr>
                    <w:t>Military</w:t>
                  </w:r>
                </w:p>
              </w:tc>
              <w:tc>
                <w:tcPr>
                  <w:tcW w:w="3899" w:type="dxa"/>
                </w:tcPr>
                <w:p w14:paraId="21CDE320" w14:textId="77777777" w:rsidR="003E5AA5" w:rsidRDefault="003E5AA5" w:rsidP="003E5AA5">
                  <w:pPr>
                    <w:pStyle w:val="paragraph"/>
                    <w:numPr>
                      <w:ilvl w:val="0"/>
                      <w:numId w:val="13"/>
                    </w:numPr>
                    <w:textAlignment w:val="baseline"/>
                    <w:rPr>
                      <w:rFonts w:ascii="Myriad Pro" w:hAnsi="Myriad Pro"/>
                      <w:noProof/>
                      <w:sz w:val="20"/>
                      <w:szCs w:val="20"/>
                    </w:rPr>
                  </w:pPr>
                  <w:r>
                    <w:rPr>
                      <w:rFonts w:ascii="Myriad Pro" w:hAnsi="Myriad Pro"/>
                      <w:noProof/>
                      <w:sz w:val="20"/>
                      <w:szCs w:val="20"/>
                    </w:rPr>
                    <w:t>Provides educational opportunities</w:t>
                  </w:r>
                </w:p>
                <w:p w14:paraId="728F03E3" w14:textId="77777777" w:rsidR="003E5AA5" w:rsidRDefault="003E5AA5" w:rsidP="003E5AA5">
                  <w:pPr>
                    <w:pStyle w:val="paragraph"/>
                    <w:numPr>
                      <w:ilvl w:val="0"/>
                      <w:numId w:val="13"/>
                    </w:numPr>
                    <w:textAlignment w:val="baseline"/>
                    <w:rPr>
                      <w:rFonts w:ascii="Myriad Pro" w:hAnsi="Myriad Pro"/>
                      <w:noProof/>
                      <w:sz w:val="20"/>
                      <w:szCs w:val="20"/>
                    </w:rPr>
                  </w:pPr>
                  <w:r>
                    <w:rPr>
                      <w:rFonts w:ascii="Myriad Pro" w:hAnsi="Myriad Pro"/>
                      <w:noProof/>
                      <w:sz w:val="20"/>
                      <w:szCs w:val="20"/>
                    </w:rPr>
                    <w:t>Gain up to 90% tuition assistance for college courses</w:t>
                  </w:r>
                </w:p>
                <w:p w14:paraId="7394FD52" w14:textId="77777777" w:rsidR="003E5AA5" w:rsidRPr="00CA3A0C" w:rsidRDefault="003E5AA5" w:rsidP="003E5AA5">
                  <w:pPr>
                    <w:pStyle w:val="paragraph"/>
                    <w:numPr>
                      <w:ilvl w:val="0"/>
                      <w:numId w:val="13"/>
                    </w:numPr>
                    <w:textAlignment w:val="baseline"/>
                    <w:rPr>
                      <w:rFonts w:ascii="Myriad Pro" w:hAnsi="Myriad Pro"/>
                      <w:noProof/>
                      <w:sz w:val="20"/>
                      <w:szCs w:val="20"/>
                    </w:rPr>
                  </w:pPr>
                  <w:r>
                    <w:rPr>
                      <w:rFonts w:ascii="Myriad Pro" w:hAnsi="Myriad Pro"/>
                      <w:noProof/>
                      <w:sz w:val="20"/>
                      <w:szCs w:val="20"/>
                    </w:rPr>
                    <w:t>Technical training in 200+ skill areas</w:t>
                  </w:r>
                </w:p>
              </w:tc>
            </w:tr>
            <w:tr w:rsidR="003E5AA5" w14:paraId="1EB84C26" w14:textId="77777777" w:rsidTr="001638AA">
              <w:trPr>
                <w:trHeight w:val="268"/>
              </w:trPr>
              <w:tc>
                <w:tcPr>
                  <w:tcW w:w="1685" w:type="dxa"/>
                </w:tcPr>
                <w:p w14:paraId="3189BF3C" w14:textId="77777777" w:rsidR="003E5AA5" w:rsidRPr="004253EC" w:rsidRDefault="003E5AA5" w:rsidP="003E5AA5">
                  <w:pPr>
                    <w:pStyle w:val="paragraph"/>
                    <w:textAlignment w:val="baseline"/>
                    <w:rPr>
                      <w:rFonts w:ascii="Myriad Pro" w:hAnsi="Myriad Pro"/>
                      <w:b/>
                      <w:bCs/>
                      <w:noProof/>
                      <w:sz w:val="20"/>
                      <w:szCs w:val="20"/>
                    </w:rPr>
                  </w:pPr>
                  <w:r>
                    <w:rPr>
                      <w:rFonts w:ascii="Myriad Pro" w:hAnsi="Myriad Pro"/>
                      <w:b/>
                      <w:bCs/>
                      <w:noProof/>
                      <w:sz w:val="20"/>
                      <w:szCs w:val="20"/>
                    </w:rPr>
                    <w:t>Employment</w:t>
                  </w:r>
                </w:p>
              </w:tc>
              <w:tc>
                <w:tcPr>
                  <w:tcW w:w="3899" w:type="dxa"/>
                </w:tcPr>
                <w:p w14:paraId="0C7A2F7A" w14:textId="77777777" w:rsidR="003E5AA5" w:rsidRPr="008C3EF5" w:rsidRDefault="003E5AA5" w:rsidP="003E5AA5">
                  <w:pPr>
                    <w:pStyle w:val="paragraph"/>
                    <w:numPr>
                      <w:ilvl w:val="0"/>
                      <w:numId w:val="14"/>
                    </w:numPr>
                    <w:textAlignment w:val="baseline"/>
                    <w:rPr>
                      <w:rFonts w:ascii="Myriad Pro" w:hAnsi="Myriad Pro"/>
                      <w:i/>
                      <w:iCs/>
                      <w:noProof/>
                      <w:sz w:val="20"/>
                      <w:szCs w:val="20"/>
                    </w:rPr>
                  </w:pPr>
                  <w:r>
                    <w:rPr>
                      <w:rFonts w:ascii="Myriad Pro" w:hAnsi="Myriad Pro"/>
                      <w:noProof/>
                      <w:sz w:val="20"/>
                      <w:szCs w:val="20"/>
                    </w:rPr>
                    <w:t>Entering the workforce after graduation</w:t>
                  </w:r>
                </w:p>
                <w:p w14:paraId="467C0428" w14:textId="77777777" w:rsidR="003E5AA5" w:rsidRPr="008C3EF5" w:rsidRDefault="003E5AA5" w:rsidP="003E5AA5">
                  <w:pPr>
                    <w:pStyle w:val="paragraph"/>
                    <w:numPr>
                      <w:ilvl w:val="0"/>
                      <w:numId w:val="14"/>
                    </w:numPr>
                    <w:textAlignment w:val="baseline"/>
                    <w:rPr>
                      <w:rFonts w:ascii="Myriad Pro" w:hAnsi="Myriad Pro"/>
                      <w:i/>
                      <w:iCs/>
                      <w:noProof/>
                      <w:sz w:val="20"/>
                      <w:szCs w:val="20"/>
                    </w:rPr>
                  </w:pPr>
                  <w:r>
                    <w:rPr>
                      <w:rFonts w:ascii="Myriad Pro" w:hAnsi="Myriad Pro"/>
                      <w:noProof/>
                      <w:sz w:val="20"/>
                      <w:szCs w:val="20"/>
                    </w:rPr>
                    <w:t>Paid, full or part-time positions</w:t>
                  </w:r>
                </w:p>
              </w:tc>
            </w:tr>
          </w:tbl>
          <w:p w14:paraId="5210C70A" w14:textId="1438D89B" w:rsidR="003E5AA5" w:rsidRDefault="003E5AA5" w:rsidP="00925A77">
            <w:pPr>
              <w:pStyle w:val="paragraph"/>
              <w:textAlignment w:val="baseline"/>
              <w:rPr>
                <w:rFonts w:ascii="Myriad Pro" w:hAnsi="Myriad Pro"/>
                <w:noProof/>
              </w:rPr>
            </w:pPr>
          </w:p>
        </w:tc>
      </w:tr>
      <w:tr w:rsidR="003404A9" w14:paraId="3A401624" w14:textId="77777777" w:rsidTr="003C78ED">
        <w:trPr>
          <w:trHeight w:val="5102"/>
        </w:trPr>
        <w:tc>
          <w:tcPr>
            <w:tcW w:w="5215" w:type="dxa"/>
          </w:tcPr>
          <w:p w14:paraId="00149058" w14:textId="77777777" w:rsidR="00EB7AB1" w:rsidRPr="00EB7AB1" w:rsidRDefault="00EB7AB1" w:rsidP="00EB7AB1">
            <w:pPr>
              <w:pStyle w:val="ListParagraph"/>
              <w:numPr>
                <w:ilvl w:val="0"/>
                <w:numId w:val="8"/>
              </w:numPr>
              <w:rPr>
                <w:rFonts w:ascii="Myriad Pro" w:hAnsi="Myriad Pro"/>
                <w:sz w:val="24"/>
                <w:szCs w:val="24"/>
              </w:rPr>
            </w:pPr>
            <w:r w:rsidRPr="00EB7AB1">
              <w:rPr>
                <w:rFonts w:ascii="Myriad Pro" w:hAnsi="Myriad Pro"/>
                <w:sz w:val="24"/>
                <w:szCs w:val="24"/>
              </w:rPr>
              <w:lastRenderedPageBreak/>
              <w:t>Everett Public Schools is a participating institution in the following </w:t>
            </w:r>
            <w:r w:rsidRPr="00EB7AB1">
              <w:rPr>
                <w:rFonts w:ascii="Myriad Pro" w:hAnsi="Myriad Pro"/>
                <w:b/>
                <w:bCs/>
                <w:sz w:val="24"/>
                <w:szCs w:val="24"/>
              </w:rPr>
              <w:t>guaranteed admissions programs</w:t>
            </w:r>
            <w:r w:rsidRPr="00EB7AB1">
              <w:rPr>
                <w:rFonts w:ascii="Myriad Pro" w:hAnsi="Myriad Pro"/>
                <w:sz w:val="24"/>
                <w:szCs w:val="24"/>
              </w:rPr>
              <w:t>, or GAP:</w:t>
            </w:r>
          </w:p>
          <w:p w14:paraId="2FF22EE0" w14:textId="77777777" w:rsidR="00EB7AB1" w:rsidRPr="00EB7AB1" w:rsidRDefault="00EB7AB1" w:rsidP="00785D14">
            <w:pPr>
              <w:pStyle w:val="ListParagraph"/>
              <w:numPr>
                <w:ilvl w:val="0"/>
                <w:numId w:val="19"/>
              </w:numPr>
              <w:rPr>
                <w:rFonts w:ascii="Myriad Pro" w:hAnsi="Myriad Pro"/>
                <w:sz w:val="20"/>
                <w:szCs w:val="20"/>
              </w:rPr>
            </w:pPr>
            <w:r w:rsidRPr="00EB7AB1">
              <w:rPr>
                <w:rFonts w:ascii="Myriad Pro" w:hAnsi="Myriad Pro"/>
                <w:sz w:val="20"/>
                <w:szCs w:val="20"/>
              </w:rPr>
              <w:t>The </w:t>
            </w:r>
            <w:hyperlink r:id="rId7" w:history="1">
              <w:r w:rsidRPr="00EB7AB1">
                <w:rPr>
                  <w:rStyle w:val="Hyperlink"/>
                  <w:rFonts w:ascii="Myriad Pro" w:hAnsi="Myriad Pro"/>
                  <w:b/>
                  <w:bCs/>
                  <w:sz w:val="20"/>
                  <w:szCs w:val="20"/>
                </w:rPr>
                <w:t>Guaranteed Admission Program</w:t>
              </w:r>
            </w:hyperlink>
            <w:r w:rsidRPr="00EB7AB1">
              <w:rPr>
                <w:rFonts w:ascii="Myriad Pro" w:hAnsi="Myriad Pro"/>
                <w:sz w:val="20"/>
                <w:szCs w:val="20"/>
              </w:rPr>
              <w:t xml:space="preserve"> with Washington four-year, public institutions </w:t>
            </w:r>
          </w:p>
          <w:p w14:paraId="78FD15F9" w14:textId="77777777" w:rsidR="00EB7AB1" w:rsidRPr="00EB7AB1" w:rsidRDefault="00EB7AB1" w:rsidP="00785D14">
            <w:pPr>
              <w:pStyle w:val="ListParagraph"/>
              <w:numPr>
                <w:ilvl w:val="0"/>
                <w:numId w:val="19"/>
              </w:numPr>
              <w:rPr>
                <w:rFonts w:ascii="Myriad Pro" w:hAnsi="Myriad Pro"/>
                <w:sz w:val="20"/>
                <w:szCs w:val="20"/>
              </w:rPr>
            </w:pPr>
            <w:r w:rsidRPr="00EB7AB1">
              <w:rPr>
                <w:rFonts w:ascii="Myriad Pro" w:hAnsi="Myriad Pro"/>
                <w:sz w:val="20"/>
                <w:szCs w:val="20"/>
              </w:rPr>
              <w:t>The </w:t>
            </w:r>
            <w:hyperlink r:id="rId8" w:history="1">
              <w:r w:rsidRPr="00EB7AB1">
                <w:rPr>
                  <w:rStyle w:val="Hyperlink"/>
                  <w:rFonts w:ascii="Myriad Pro" w:hAnsi="Myriad Pro"/>
                  <w:b/>
                  <w:bCs/>
                  <w:sz w:val="20"/>
                  <w:szCs w:val="20"/>
                </w:rPr>
                <w:t>Automatic Admission Partnership</w:t>
              </w:r>
            </w:hyperlink>
            <w:r w:rsidRPr="00EB7AB1">
              <w:rPr>
                <w:rFonts w:ascii="Myriad Pro" w:hAnsi="Myriad Pro"/>
                <w:sz w:val="20"/>
                <w:szCs w:val="20"/>
              </w:rPr>
              <w:t> with Pacific Lutheran University</w:t>
            </w:r>
          </w:p>
          <w:p w14:paraId="5264F882" w14:textId="77777777" w:rsidR="003404A9" w:rsidRPr="003E133E" w:rsidRDefault="00EB7AB1" w:rsidP="00785D14">
            <w:pPr>
              <w:pStyle w:val="ListParagraph"/>
              <w:numPr>
                <w:ilvl w:val="0"/>
                <w:numId w:val="19"/>
              </w:numPr>
              <w:rPr>
                <w:rFonts w:ascii="Myriad Pro" w:hAnsi="Myriad Pro"/>
                <w:sz w:val="24"/>
                <w:szCs w:val="24"/>
              </w:rPr>
            </w:pPr>
            <w:r w:rsidRPr="00EB7AB1">
              <w:rPr>
                <w:rFonts w:ascii="Myriad Pro" w:hAnsi="Myriad Pro"/>
                <w:sz w:val="20"/>
                <w:szCs w:val="20"/>
              </w:rPr>
              <w:t>The Guaranteed Admission Program with </w:t>
            </w:r>
            <w:hyperlink r:id="rId9" w:history="1">
              <w:r w:rsidRPr="00EB7AB1">
                <w:rPr>
                  <w:rStyle w:val="Hyperlink"/>
                  <w:rFonts w:ascii="Myriad Pro" w:hAnsi="Myriad Pro"/>
                  <w:sz w:val="20"/>
                  <w:szCs w:val="20"/>
                </w:rPr>
                <w:t>Saint Martin's University</w:t>
              </w:r>
            </w:hyperlink>
          </w:p>
          <w:p w14:paraId="08A12A24" w14:textId="77777777" w:rsidR="003E133E" w:rsidRDefault="003E133E" w:rsidP="003E133E">
            <w:pPr>
              <w:rPr>
                <w:rFonts w:ascii="Myriad Pro" w:hAnsi="Myriad Pro"/>
                <w:sz w:val="24"/>
                <w:szCs w:val="24"/>
              </w:rPr>
            </w:pPr>
          </w:p>
          <w:p w14:paraId="461E4380" w14:textId="77777777" w:rsidR="00684A0B" w:rsidRPr="00684A0B" w:rsidRDefault="00684A0B" w:rsidP="00684A0B">
            <w:pPr>
              <w:jc w:val="center"/>
              <w:rPr>
                <w:rFonts w:ascii="Myriad Pro" w:hAnsi="Myriad Pro"/>
                <w:sz w:val="16"/>
                <w:szCs w:val="16"/>
              </w:rPr>
            </w:pPr>
            <w:r w:rsidRPr="00684A0B">
              <w:rPr>
                <w:rFonts w:ascii="Myriad Pro" w:hAnsi="Myriad Pro"/>
                <w:i/>
                <w:iCs/>
                <w:sz w:val="16"/>
                <w:szCs w:val="16"/>
              </w:rPr>
              <w:t>Central Washington University</w:t>
            </w:r>
          </w:p>
          <w:p w14:paraId="12106470" w14:textId="77777777" w:rsidR="00684A0B" w:rsidRPr="00684A0B" w:rsidRDefault="00684A0B" w:rsidP="00684A0B">
            <w:pPr>
              <w:jc w:val="center"/>
              <w:rPr>
                <w:rFonts w:ascii="Myriad Pro" w:hAnsi="Myriad Pro"/>
                <w:sz w:val="16"/>
                <w:szCs w:val="16"/>
              </w:rPr>
            </w:pPr>
            <w:r w:rsidRPr="00684A0B">
              <w:rPr>
                <w:rFonts w:ascii="Myriad Pro" w:hAnsi="Myriad Pro"/>
                <w:i/>
                <w:iCs/>
                <w:sz w:val="16"/>
                <w:szCs w:val="16"/>
              </w:rPr>
              <w:t>Eastern Washington University</w:t>
            </w:r>
          </w:p>
          <w:p w14:paraId="19E9D57C" w14:textId="77777777" w:rsidR="00684A0B" w:rsidRPr="00684A0B" w:rsidRDefault="00684A0B" w:rsidP="00684A0B">
            <w:pPr>
              <w:jc w:val="center"/>
              <w:rPr>
                <w:rFonts w:ascii="Myriad Pro" w:hAnsi="Myriad Pro"/>
                <w:sz w:val="16"/>
                <w:szCs w:val="16"/>
              </w:rPr>
            </w:pPr>
            <w:r w:rsidRPr="00684A0B">
              <w:rPr>
                <w:rFonts w:ascii="Myriad Pro" w:hAnsi="Myriad Pro"/>
                <w:i/>
                <w:iCs/>
                <w:sz w:val="16"/>
                <w:szCs w:val="16"/>
              </w:rPr>
              <w:t>The Evergreen State College</w:t>
            </w:r>
          </w:p>
          <w:p w14:paraId="3AAFC3C0" w14:textId="77777777" w:rsidR="00684A0B" w:rsidRPr="00684A0B" w:rsidRDefault="00684A0B" w:rsidP="00684A0B">
            <w:pPr>
              <w:jc w:val="center"/>
              <w:rPr>
                <w:rFonts w:ascii="Myriad Pro" w:hAnsi="Myriad Pro"/>
                <w:sz w:val="16"/>
                <w:szCs w:val="16"/>
              </w:rPr>
            </w:pPr>
            <w:r w:rsidRPr="00684A0B">
              <w:rPr>
                <w:rFonts w:ascii="Myriad Pro" w:hAnsi="Myriad Pro"/>
                <w:i/>
                <w:iCs/>
                <w:sz w:val="16"/>
                <w:szCs w:val="16"/>
              </w:rPr>
              <w:t>Pacific Lutheran University</w:t>
            </w:r>
          </w:p>
          <w:p w14:paraId="03F55E17" w14:textId="77777777" w:rsidR="00684A0B" w:rsidRPr="00684A0B" w:rsidRDefault="00684A0B" w:rsidP="00684A0B">
            <w:pPr>
              <w:jc w:val="center"/>
              <w:rPr>
                <w:rFonts w:ascii="Myriad Pro" w:hAnsi="Myriad Pro"/>
                <w:sz w:val="16"/>
                <w:szCs w:val="16"/>
              </w:rPr>
            </w:pPr>
            <w:r w:rsidRPr="00684A0B">
              <w:rPr>
                <w:rFonts w:ascii="Myriad Pro" w:hAnsi="Myriad Pro"/>
                <w:i/>
                <w:iCs/>
                <w:sz w:val="16"/>
                <w:szCs w:val="16"/>
              </w:rPr>
              <w:t>Saint Martin's University</w:t>
            </w:r>
          </w:p>
          <w:p w14:paraId="77275AD0" w14:textId="77777777" w:rsidR="00684A0B" w:rsidRPr="00684A0B" w:rsidRDefault="00684A0B" w:rsidP="00684A0B">
            <w:pPr>
              <w:jc w:val="center"/>
              <w:rPr>
                <w:rFonts w:ascii="Myriad Pro" w:hAnsi="Myriad Pro"/>
                <w:sz w:val="16"/>
                <w:szCs w:val="16"/>
              </w:rPr>
            </w:pPr>
            <w:r w:rsidRPr="00684A0B">
              <w:rPr>
                <w:rFonts w:ascii="Myriad Pro" w:hAnsi="Myriad Pro"/>
                <w:i/>
                <w:iCs/>
                <w:sz w:val="16"/>
                <w:szCs w:val="16"/>
              </w:rPr>
              <w:t>University of Washington Tacoma</w:t>
            </w:r>
          </w:p>
          <w:p w14:paraId="3BD3E230" w14:textId="77777777" w:rsidR="00684A0B" w:rsidRPr="00684A0B" w:rsidRDefault="00684A0B" w:rsidP="00684A0B">
            <w:pPr>
              <w:jc w:val="center"/>
              <w:rPr>
                <w:rFonts w:ascii="Myriad Pro" w:hAnsi="Myriad Pro"/>
                <w:sz w:val="16"/>
                <w:szCs w:val="16"/>
              </w:rPr>
            </w:pPr>
            <w:r w:rsidRPr="00684A0B">
              <w:rPr>
                <w:rFonts w:ascii="Myriad Pro" w:hAnsi="Myriad Pro"/>
                <w:i/>
                <w:iCs/>
                <w:sz w:val="16"/>
                <w:szCs w:val="16"/>
              </w:rPr>
              <w:t>Washington State University</w:t>
            </w:r>
          </w:p>
          <w:p w14:paraId="4A991265" w14:textId="77777777" w:rsidR="00684A0B" w:rsidRPr="00684A0B" w:rsidRDefault="00684A0B" w:rsidP="00684A0B">
            <w:pPr>
              <w:jc w:val="center"/>
              <w:rPr>
                <w:rFonts w:ascii="Myriad Pro" w:hAnsi="Myriad Pro"/>
                <w:sz w:val="16"/>
                <w:szCs w:val="16"/>
              </w:rPr>
            </w:pPr>
            <w:r w:rsidRPr="00684A0B">
              <w:rPr>
                <w:rFonts w:ascii="Myriad Pro" w:hAnsi="Myriad Pro"/>
                <w:i/>
                <w:iCs/>
                <w:sz w:val="16"/>
                <w:szCs w:val="16"/>
              </w:rPr>
              <w:t>Western Washington University</w:t>
            </w:r>
          </w:p>
          <w:p w14:paraId="37298135" w14:textId="531FDE54" w:rsidR="00684A0B" w:rsidRPr="003E133E" w:rsidRDefault="00684A0B" w:rsidP="003E133E">
            <w:pPr>
              <w:rPr>
                <w:rFonts w:ascii="Myriad Pro" w:hAnsi="Myriad Pro"/>
                <w:sz w:val="24"/>
                <w:szCs w:val="24"/>
              </w:rPr>
            </w:pPr>
          </w:p>
        </w:tc>
        <w:tc>
          <w:tcPr>
            <w:tcW w:w="5746" w:type="dxa"/>
          </w:tcPr>
          <w:p w14:paraId="41E76AE5" w14:textId="77777777" w:rsidR="00273145" w:rsidRPr="00273145" w:rsidRDefault="00273145" w:rsidP="00273145">
            <w:pPr>
              <w:pStyle w:val="paragraph"/>
              <w:textAlignment w:val="baseline"/>
              <w:rPr>
                <w:rFonts w:ascii="Myriad Pro" w:hAnsi="Myriad Pro"/>
                <w:noProof/>
                <w:sz w:val="22"/>
                <w:szCs w:val="22"/>
              </w:rPr>
            </w:pPr>
            <w:r w:rsidRPr="00273145">
              <w:rPr>
                <w:rFonts w:ascii="Myriad Pro" w:hAnsi="Myriad Pro"/>
                <w:b/>
                <w:bCs/>
                <w:noProof/>
                <w:sz w:val="22"/>
                <w:szCs w:val="22"/>
              </w:rPr>
              <w:t>To qualify for the Guaranteed Admissions Program, a student must have</w:t>
            </w:r>
            <w:r w:rsidRPr="00273145">
              <w:rPr>
                <w:rFonts w:ascii="Myriad Pro" w:hAnsi="Myriad Pro"/>
                <w:noProof/>
                <w:sz w:val="22"/>
                <w:szCs w:val="22"/>
              </w:rPr>
              <w:t>:</w:t>
            </w:r>
          </w:p>
          <w:p w14:paraId="65FCADB4" w14:textId="77777777" w:rsidR="00273145" w:rsidRDefault="00273145" w:rsidP="00273145">
            <w:pPr>
              <w:pStyle w:val="paragraph"/>
              <w:numPr>
                <w:ilvl w:val="0"/>
                <w:numId w:val="18"/>
              </w:numPr>
              <w:textAlignment w:val="baseline"/>
              <w:rPr>
                <w:rFonts w:ascii="Myriad Pro" w:hAnsi="Myriad Pro"/>
                <w:noProof/>
                <w:sz w:val="22"/>
                <w:szCs w:val="22"/>
              </w:rPr>
            </w:pPr>
            <w:r w:rsidRPr="00273145">
              <w:rPr>
                <w:rFonts w:ascii="Myriad Pro" w:hAnsi="Myriad Pro"/>
                <w:noProof/>
                <w:sz w:val="22"/>
                <w:szCs w:val="22"/>
              </w:rPr>
              <w:t>A minimum cumulative GPA of 3.0 (GPA of 3.3 for Pacific Lutheran University)</w:t>
            </w:r>
          </w:p>
          <w:p w14:paraId="36B2B63E" w14:textId="77777777" w:rsidR="00273145" w:rsidRPr="00273145" w:rsidRDefault="00273145" w:rsidP="00273145">
            <w:pPr>
              <w:pStyle w:val="paragraph"/>
              <w:ind w:left="720"/>
              <w:textAlignment w:val="baseline"/>
              <w:rPr>
                <w:rFonts w:ascii="Myriad Pro" w:hAnsi="Myriad Pro"/>
                <w:noProof/>
                <w:sz w:val="22"/>
                <w:szCs w:val="22"/>
              </w:rPr>
            </w:pPr>
          </w:p>
          <w:p w14:paraId="29A0BC6A" w14:textId="77777777" w:rsidR="00273145" w:rsidRDefault="00273145" w:rsidP="00273145">
            <w:pPr>
              <w:pStyle w:val="paragraph"/>
              <w:numPr>
                <w:ilvl w:val="0"/>
                <w:numId w:val="18"/>
              </w:numPr>
              <w:textAlignment w:val="baseline"/>
              <w:rPr>
                <w:rFonts w:ascii="Myriad Pro" w:hAnsi="Myriad Pro"/>
                <w:noProof/>
                <w:sz w:val="22"/>
                <w:szCs w:val="22"/>
              </w:rPr>
            </w:pPr>
            <w:r w:rsidRPr="00273145">
              <w:rPr>
                <w:rFonts w:ascii="Myriad Pro" w:hAnsi="Myriad Pro"/>
                <w:noProof/>
                <w:sz w:val="22"/>
                <w:szCs w:val="22"/>
              </w:rPr>
              <w:t>Completed necessary College Academic Distribution Requirements (CADR) courses in high school (typically mirrors high school grad requirements)</w:t>
            </w:r>
          </w:p>
          <w:p w14:paraId="6919E0BF" w14:textId="77777777" w:rsidR="00273145" w:rsidRPr="00273145" w:rsidRDefault="00273145" w:rsidP="00273145">
            <w:pPr>
              <w:pStyle w:val="paragraph"/>
              <w:textAlignment w:val="baseline"/>
              <w:rPr>
                <w:rFonts w:ascii="Myriad Pro" w:hAnsi="Myriad Pro"/>
                <w:noProof/>
                <w:sz w:val="22"/>
                <w:szCs w:val="22"/>
              </w:rPr>
            </w:pPr>
          </w:p>
          <w:p w14:paraId="1669092D" w14:textId="77777777" w:rsidR="00273145" w:rsidRDefault="00273145" w:rsidP="00273145">
            <w:pPr>
              <w:pStyle w:val="paragraph"/>
              <w:numPr>
                <w:ilvl w:val="0"/>
                <w:numId w:val="18"/>
              </w:numPr>
              <w:textAlignment w:val="baseline"/>
              <w:rPr>
                <w:rFonts w:ascii="Myriad Pro" w:hAnsi="Myriad Pro"/>
                <w:noProof/>
                <w:sz w:val="22"/>
                <w:szCs w:val="22"/>
              </w:rPr>
            </w:pPr>
            <w:r w:rsidRPr="00273145">
              <w:rPr>
                <w:rFonts w:ascii="Myriad Pro" w:hAnsi="Myriad Pro"/>
                <w:noProof/>
                <w:sz w:val="22"/>
                <w:szCs w:val="22"/>
              </w:rPr>
              <w:t>Completed the Family Educational Rights and Privacy Act (FERPA) Form (which is included in the student handbook, the enrollment form, or annual student information update) and provided permission to share high school student information with colleges.</w:t>
            </w:r>
          </w:p>
          <w:p w14:paraId="7044CDA3" w14:textId="77777777" w:rsidR="00273145" w:rsidRPr="00273145" w:rsidRDefault="00273145" w:rsidP="00273145">
            <w:pPr>
              <w:pStyle w:val="paragraph"/>
              <w:textAlignment w:val="baseline"/>
              <w:rPr>
                <w:rFonts w:ascii="Myriad Pro" w:hAnsi="Myriad Pro"/>
                <w:noProof/>
                <w:sz w:val="22"/>
                <w:szCs w:val="22"/>
              </w:rPr>
            </w:pPr>
          </w:p>
          <w:p w14:paraId="4E4EA5EB" w14:textId="3C0341AB" w:rsidR="003404A9" w:rsidRPr="003C78ED" w:rsidRDefault="00273145" w:rsidP="006B77BB">
            <w:pPr>
              <w:pStyle w:val="paragraph"/>
              <w:textAlignment w:val="baseline"/>
              <w:rPr>
                <w:rFonts w:ascii="Myriad Pro" w:hAnsi="Myriad Pro"/>
                <w:noProof/>
                <w:sz w:val="22"/>
                <w:szCs w:val="22"/>
              </w:rPr>
            </w:pPr>
            <w:r w:rsidRPr="00273145">
              <w:rPr>
                <w:rFonts w:ascii="Myriad Pro" w:hAnsi="Myriad Pro"/>
                <w:noProof/>
                <w:sz w:val="22"/>
                <w:szCs w:val="22"/>
              </w:rPr>
              <w:t>If all of these are true or the student is on track to meet these criteria by high school graduation, GAP guarantees the student will be admitted to all participating institutions.</w:t>
            </w:r>
          </w:p>
        </w:tc>
      </w:tr>
      <w:tr w:rsidR="006B77BB" w14:paraId="6A2BFF16" w14:textId="77777777" w:rsidTr="001638AA">
        <w:trPr>
          <w:trHeight w:val="890"/>
        </w:trPr>
        <w:tc>
          <w:tcPr>
            <w:tcW w:w="5215" w:type="dxa"/>
          </w:tcPr>
          <w:p w14:paraId="1D1A90CF" w14:textId="77777777" w:rsidR="006B77BB" w:rsidRPr="009B478A" w:rsidRDefault="006B77BB" w:rsidP="006B77BB">
            <w:pPr>
              <w:pStyle w:val="ListParagraph"/>
              <w:numPr>
                <w:ilvl w:val="0"/>
                <w:numId w:val="8"/>
              </w:numPr>
              <w:rPr>
                <w:rFonts w:ascii="Myriad Pro" w:hAnsi="Myriad Pro"/>
                <w:b/>
                <w:sz w:val="24"/>
                <w:szCs w:val="24"/>
              </w:rPr>
            </w:pPr>
            <w:r>
              <w:rPr>
                <w:rFonts w:ascii="Myriad Pro" w:hAnsi="Myriad Pro"/>
                <w:sz w:val="24"/>
                <w:szCs w:val="24"/>
              </w:rPr>
              <w:t xml:space="preserve">Log into </w:t>
            </w:r>
            <w:r>
              <w:rPr>
                <w:rFonts w:ascii="Myriad Pro" w:hAnsi="Myriad Pro"/>
                <w:b/>
                <w:bCs/>
                <w:sz w:val="24"/>
                <w:szCs w:val="24"/>
              </w:rPr>
              <w:t>Naviance</w:t>
            </w:r>
          </w:p>
          <w:p w14:paraId="4A60FC9E" w14:textId="6FD0174B" w:rsidR="006B77BB" w:rsidRPr="006B77BB" w:rsidRDefault="006B77BB" w:rsidP="006B77BB">
            <w:pPr>
              <w:rPr>
                <w:rFonts w:ascii="Myriad Pro" w:hAnsi="Myriad Pro"/>
                <w:sz w:val="24"/>
                <w:szCs w:val="24"/>
              </w:rPr>
            </w:pPr>
          </w:p>
        </w:tc>
        <w:tc>
          <w:tcPr>
            <w:tcW w:w="5746" w:type="dxa"/>
          </w:tcPr>
          <w:p w14:paraId="05C8247A" w14:textId="352A0EA1" w:rsidR="006B77BB" w:rsidRDefault="006B77BB" w:rsidP="006B77BB">
            <w:pPr>
              <w:pStyle w:val="paragraph"/>
              <w:textAlignment w:val="baseline"/>
              <w:rPr>
                <w:rFonts w:ascii="Myriad Pro" w:hAnsi="Myriad Pro"/>
                <w:noProof/>
              </w:rPr>
            </w:pPr>
            <w:r w:rsidRPr="00B15940">
              <w:rPr>
                <w:rFonts w:ascii="Myriad Pro" w:hAnsi="Myriad Pro"/>
                <w:noProof/>
              </w:rPr>
              <mc:AlternateContent>
                <mc:Choice Requires="wps">
                  <w:drawing>
                    <wp:anchor distT="0" distB="0" distL="114300" distR="114300" simplePos="0" relativeHeight="251659264" behindDoc="0" locked="0" layoutInCell="1" allowOverlap="1" wp14:anchorId="298005D7" wp14:editId="2F6CCA4B">
                      <wp:simplePos x="0" y="0"/>
                      <wp:positionH relativeFrom="column">
                        <wp:posOffset>836295</wp:posOffset>
                      </wp:positionH>
                      <wp:positionV relativeFrom="paragraph">
                        <wp:posOffset>22225</wp:posOffset>
                      </wp:positionV>
                      <wp:extent cx="2057400" cy="714375"/>
                      <wp:effectExtent l="0" t="0" r="0" b="0"/>
                      <wp:wrapNone/>
                      <wp:docPr id="2" name="TextBox 16"/>
                      <wp:cNvGraphicFramePr/>
                      <a:graphic xmlns:a="http://schemas.openxmlformats.org/drawingml/2006/main">
                        <a:graphicData uri="http://schemas.microsoft.com/office/word/2010/wordprocessingShape">
                          <wps:wsp>
                            <wps:cNvSpPr txBox="1"/>
                            <wps:spPr>
                              <a:xfrm>
                                <a:off x="0" y="0"/>
                                <a:ext cx="2057400" cy="714375"/>
                              </a:xfrm>
                              <a:prstGeom prst="rect">
                                <a:avLst/>
                              </a:prstGeom>
                              <a:noFill/>
                            </wps:spPr>
                            <wps:txbx>
                              <w:txbxContent>
                                <w:p w14:paraId="5773830E" w14:textId="77777777" w:rsidR="006B77BB" w:rsidRPr="00B15940" w:rsidRDefault="006B77BB" w:rsidP="00B15940">
                                  <w:pPr>
                                    <w:rPr>
                                      <w:rFonts w:ascii="Myriad Pro" w:hAnsi="Myriad Pro"/>
                                      <w:b/>
                                      <w:bCs/>
                                      <w:kern w:val="24"/>
                                      <w14:shadow w14:blurRad="38100" w14:dist="38100" w14:dir="2700000" w14:sx="100000" w14:sy="100000" w14:kx="0" w14:ky="0" w14:algn="tl">
                                        <w14:srgbClr w14:val="000000">
                                          <w14:alpha w14:val="57000"/>
                                        </w14:srgbClr>
                                      </w14:shadow>
                                    </w:rPr>
                                  </w:pPr>
                                  <w:r w:rsidRPr="00B15940">
                                    <w:rPr>
                                      <w:rFonts w:ascii="Myriad Pro" w:hAnsi="Myriad Pro"/>
                                      <w:b/>
                                      <w:bCs/>
                                      <w:kern w:val="24"/>
                                      <w14:shadow w14:blurRad="38100" w14:dist="38100" w14:dir="2700000" w14:sx="100000" w14:sy="100000" w14:kx="0" w14:ky="0" w14:algn="tl">
                                        <w14:srgbClr w14:val="000000">
                                          <w14:alpha w14:val="57000"/>
                                        </w14:srgbClr>
                                      </w14:shadow>
                                    </w:rPr>
                                    <w:t>Username: district ID#</w:t>
                                  </w:r>
                                </w:p>
                                <w:p w14:paraId="05778A27" w14:textId="77777777" w:rsidR="006B77BB" w:rsidRPr="00B15940" w:rsidRDefault="006B77BB" w:rsidP="00B15940">
                                  <w:pPr>
                                    <w:rPr>
                                      <w:rFonts w:ascii="Myriad Pro" w:hAnsi="Myriad Pro"/>
                                      <w:b/>
                                      <w:bCs/>
                                      <w:kern w:val="24"/>
                                      <w14:shadow w14:blurRad="38100" w14:dist="38100" w14:dir="2700000" w14:sx="100000" w14:sy="100000" w14:kx="0" w14:ky="0" w14:algn="tl">
                                        <w14:srgbClr w14:val="000000">
                                          <w14:alpha w14:val="57000"/>
                                        </w14:srgbClr>
                                      </w14:shadow>
                                    </w:rPr>
                                  </w:pPr>
                                  <w:r w:rsidRPr="00B15940">
                                    <w:rPr>
                                      <w:rFonts w:ascii="Myriad Pro" w:hAnsi="Myriad Pro"/>
                                      <w:b/>
                                      <w:bCs/>
                                      <w:kern w:val="24"/>
                                      <w14:shadow w14:blurRad="38100" w14:dist="38100" w14:dir="2700000" w14:sx="100000" w14:sy="100000" w14:kx="0" w14:ky="0" w14:algn="tl">
                                        <w14:srgbClr w14:val="000000">
                                          <w14:alpha w14:val="57000"/>
                                        </w14:srgbClr>
                                      </w14:shadow>
                                    </w:rPr>
                                    <w:t>Password: district password</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298005D7" id="_x0000_t202" coordsize="21600,21600" o:spt="202" path="m,l,21600r21600,l21600,xe">
                      <v:stroke joinstyle="miter"/>
                      <v:path gradientshapeok="t" o:connecttype="rect"/>
                    </v:shapetype>
                    <v:shape id="TextBox 16" o:spid="_x0000_s1026" type="#_x0000_t202" style="position:absolute;margin-left:65.85pt;margin-top:1.75pt;width:162pt;height:5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" filled="f" stroked="f">
                      <v:textbox>
                        <w:txbxContent>
                          <w:p w14:paraId="5773830E" w14:textId="77777777" w:rsidR="006B77BB" w:rsidRPr="00B15940" w:rsidRDefault="006B77BB" w:rsidP="00B15940">
                            <w:pPr>
                              <w:rPr>
                                <w:rFonts w:ascii="Myriad Pro" w:hAnsi="Myriad Pro"/>
                                <w:b/>
                                <w:bCs/>
                                <w:kern w:val="24"/>
                                <w14:shadow w14:blurRad="38100" w14:dist="38100" w14:dir="2700000" w14:sx="100000" w14:sy="100000" w14:kx="0" w14:ky="0" w14:algn="tl">
                                  <w14:srgbClr w14:val="000000">
                                    <w14:alpha w14:val="57000"/>
                                  </w14:srgbClr>
                                </w14:shadow>
                              </w:rPr>
                            </w:pPr>
                            <w:r w:rsidRPr="00B15940">
                              <w:rPr>
                                <w:rFonts w:ascii="Myriad Pro" w:hAnsi="Myriad Pro"/>
                                <w:b/>
                                <w:bCs/>
                                <w:kern w:val="24"/>
                                <w14:shadow w14:blurRad="38100" w14:dist="38100" w14:dir="2700000" w14:sx="100000" w14:sy="100000" w14:kx="0" w14:ky="0" w14:algn="tl">
                                  <w14:srgbClr w14:val="000000">
                                    <w14:alpha w14:val="57000"/>
                                  </w14:srgbClr>
                                </w14:shadow>
                              </w:rPr>
                              <w:t>Username: district ID#</w:t>
                            </w:r>
                          </w:p>
                          <w:p w14:paraId="05778A27" w14:textId="77777777" w:rsidR="006B77BB" w:rsidRPr="00B15940" w:rsidRDefault="006B77BB" w:rsidP="00B15940">
                            <w:pPr>
                              <w:rPr>
                                <w:rFonts w:ascii="Myriad Pro" w:hAnsi="Myriad Pro"/>
                                <w:b/>
                                <w:bCs/>
                                <w:kern w:val="24"/>
                                <w14:shadow w14:blurRad="38100" w14:dist="38100" w14:dir="2700000" w14:sx="100000" w14:sy="100000" w14:kx="0" w14:ky="0" w14:algn="tl">
                                  <w14:srgbClr w14:val="000000">
                                    <w14:alpha w14:val="57000"/>
                                  </w14:srgbClr>
                                </w14:shadow>
                              </w:rPr>
                            </w:pPr>
                            <w:r w:rsidRPr="00B15940">
                              <w:rPr>
                                <w:rFonts w:ascii="Myriad Pro" w:hAnsi="Myriad Pro"/>
                                <w:b/>
                                <w:bCs/>
                                <w:kern w:val="24"/>
                                <w14:shadow w14:blurRad="38100" w14:dist="38100" w14:dir="2700000" w14:sx="100000" w14:sy="100000" w14:kx="0" w14:ky="0" w14:algn="tl">
                                  <w14:srgbClr w14:val="000000">
                                    <w14:alpha w14:val="57000"/>
                                  </w14:srgbClr>
                                </w14:shadow>
                              </w:rPr>
                              <w:t>Password: district password</w:t>
                            </w:r>
                          </w:p>
                        </w:txbxContent>
                      </v:textbox>
                    </v:shape>
                  </w:pict>
                </mc:Fallback>
              </mc:AlternateContent>
            </w:r>
            <w:r w:rsidRPr="00973AAD">
              <w:rPr>
                <w:rFonts w:ascii="Myriad Pro" w:hAnsi="Myriad Pro"/>
                <w:noProof/>
              </w:rPr>
              <w:drawing>
                <wp:inline distT="0" distB="0" distL="0" distR="0" wp14:anchorId="7B997A21" wp14:editId="49EF50DA">
                  <wp:extent cx="695325" cy="6953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8"/>
                          <pic:cNvPicPr>
                            <a:picLocks noChangeAspect="1"/>
                          </pic:cNvPicPr>
                        </pic:nvPicPr>
                        <pic:blipFill>
                          <a:blip r:embed="rId10"/>
                          <a:stretch>
                            <a:fillRect/>
                          </a:stretch>
                        </pic:blipFill>
                        <pic:spPr>
                          <a:xfrm>
                            <a:off x="0" y="0"/>
                            <a:ext cx="695381" cy="695381"/>
                          </a:xfrm>
                          <a:prstGeom prst="rect">
                            <a:avLst/>
                          </a:prstGeom>
                        </pic:spPr>
                      </pic:pic>
                    </a:graphicData>
                  </a:graphic>
                </wp:inline>
              </w:drawing>
            </w:r>
            <w:r>
              <w:rPr>
                <w:rFonts w:ascii="Myriad Pro" w:hAnsi="Myriad Pro"/>
              </w:rPr>
              <w:tab/>
            </w:r>
          </w:p>
        </w:tc>
      </w:tr>
      <w:tr w:rsidR="006B77BB" w14:paraId="3ED6BED2" w14:textId="77777777" w:rsidTr="001638AA">
        <w:trPr>
          <w:trHeight w:val="890"/>
        </w:trPr>
        <w:tc>
          <w:tcPr>
            <w:tcW w:w="5215" w:type="dxa"/>
          </w:tcPr>
          <w:p w14:paraId="3850F5EA" w14:textId="77777777" w:rsidR="009D5AF0" w:rsidRDefault="00A56DFB" w:rsidP="009D5AF0">
            <w:pPr>
              <w:pStyle w:val="ListParagraph"/>
              <w:numPr>
                <w:ilvl w:val="0"/>
                <w:numId w:val="8"/>
              </w:numPr>
              <w:rPr>
                <w:rFonts w:ascii="Myriad Pro" w:hAnsi="Myriad Pro"/>
                <w:sz w:val="24"/>
                <w:szCs w:val="24"/>
              </w:rPr>
            </w:pPr>
            <w:r>
              <w:rPr>
                <w:rFonts w:ascii="Myriad Pro" w:hAnsi="Myriad Pro"/>
                <w:sz w:val="24"/>
                <w:szCs w:val="24"/>
              </w:rPr>
              <w:t xml:space="preserve">Explore </w:t>
            </w:r>
            <w:proofErr w:type="spellStart"/>
            <w:r>
              <w:rPr>
                <w:rFonts w:ascii="Myriad Pro" w:hAnsi="Myriad Pro"/>
                <w:b/>
                <w:bCs/>
                <w:sz w:val="24"/>
                <w:szCs w:val="24"/>
              </w:rPr>
              <w:t>SuperMatch</w:t>
            </w:r>
            <w:proofErr w:type="spellEnd"/>
            <w:r>
              <w:rPr>
                <w:rFonts w:ascii="Myriad Pro" w:hAnsi="Myriad Pro"/>
                <w:sz w:val="24"/>
                <w:szCs w:val="24"/>
              </w:rPr>
              <w:t xml:space="preserve"> </w:t>
            </w:r>
            <w:r w:rsidR="009D5AF0">
              <w:rPr>
                <w:rFonts w:ascii="Myriad Pro" w:hAnsi="Myriad Pro"/>
                <w:sz w:val="24"/>
                <w:szCs w:val="24"/>
              </w:rPr>
              <w:t>by customizing your search.</w:t>
            </w:r>
          </w:p>
          <w:p w14:paraId="3342721B" w14:textId="77777777" w:rsidR="009D5AF0" w:rsidRDefault="009D5AF0" w:rsidP="009D5AF0">
            <w:pPr>
              <w:pStyle w:val="ListParagraph"/>
              <w:rPr>
                <w:rFonts w:ascii="Myriad Pro" w:hAnsi="Myriad Pro"/>
                <w:sz w:val="24"/>
                <w:szCs w:val="24"/>
              </w:rPr>
            </w:pPr>
            <w:r>
              <w:rPr>
                <w:rFonts w:ascii="Myriad Pro" w:hAnsi="Myriad Pro"/>
                <w:sz w:val="24"/>
                <w:szCs w:val="24"/>
              </w:rPr>
              <w:t xml:space="preserve">You can search over 4000 </w:t>
            </w:r>
            <w:r w:rsidR="00A22B0D">
              <w:rPr>
                <w:rFonts w:ascii="Myriad Pro" w:hAnsi="Myriad Pro"/>
                <w:sz w:val="24"/>
                <w:szCs w:val="24"/>
              </w:rPr>
              <w:t>colleges from culinary, technical, 4-year, and military academies.</w:t>
            </w:r>
          </w:p>
          <w:p w14:paraId="40BB7B7F" w14:textId="77777777" w:rsidR="004A3425" w:rsidRDefault="003A2893" w:rsidP="009D5AF0">
            <w:pPr>
              <w:pStyle w:val="ListParagraph"/>
              <w:rPr>
                <w:rFonts w:ascii="Myriad Pro" w:hAnsi="Myriad Pro"/>
                <w:sz w:val="24"/>
                <w:szCs w:val="24"/>
              </w:rPr>
            </w:pPr>
            <w:r>
              <w:rPr>
                <w:rFonts w:ascii="Myriad Pro" w:hAnsi="Myriad Pro"/>
                <w:sz w:val="24"/>
                <w:szCs w:val="24"/>
              </w:rPr>
              <w:t xml:space="preserve">Click </w:t>
            </w:r>
            <w:r>
              <w:rPr>
                <w:rFonts w:ascii="Myriad Pro" w:hAnsi="Myriad Pro"/>
                <w:b/>
                <w:bCs/>
                <w:sz w:val="24"/>
                <w:szCs w:val="24"/>
              </w:rPr>
              <w:t xml:space="preserve">Colleges &gt; </w:t>
            </w:r>
            <w:proofErr w:type="spellStart"/>
            <w:r>
              <w:rPr>
                <w:rFonts w:ascii="Myriad Pro" w:hAnsi="Myriad Pro"/>
                <w:b/>
                <w:bCs/>
                <w:sz w:val="24"/>
                <w:szCs w:val="24"/>
              </w:rPr>
              <w:t>SuperMatch</w:t>
            </w:r>
            <w:proofErr w:type="spellEnd"/>
            <w:r>
              <w:rPr>
                <w:rFonts w:ascii="Myriad Pro" w:hAnsi="Myriad Pro"/>
                <w:b/>
                <w:bCs/>
                <w:sz w:val="24"/>
                <w:szCs w:val="24"/>
              </w:rPr>
              <w:t xml:space="preserve"> College Search</w:t>
            </w:r>
            <w:r>
              <w:rPr>
                <w:rFonts w:ascii="Myriad Pro" w:hAnsi="Myriad Pro"/>
                <w:sz w:val="24"/>
                <w:szCs w:val="24"/>
              </w:rPr>
              <w:t xml:space="preserve">.  </w:t>
            </w:r>
            <w:r w:rsidR="0059585F">
              <w:rPr>
                <w:rFonts w:ascii="Myriad Pro" w:hAnsi="Myriad Pro"/>
                <w:sz w:val="24"/>
                <w:szCs w:val="24"/>
              </w:rPr>
              <w:t xml:space="preserve">Select your search criteria and BEGIN! </w:t>
            </w:r>
          </w:p>
          <w:p w14:paraId="2F1A100B" w14:textId="1113A0BD" w:rsidR="0059585F" w:rsidRPr="0059585F" w:rsidRDefault="0059585F" w:rsidP="009D5AF0">
            <w:pPr>
              <w:pStyle w:val="ListParagraph"/>
              <w:rPr>
                <w:rFonts w:ascii="Myriad Pro" w:hAnsi="Myriad Pro"/>
                <w:sz w:val="24"/>
                <w:szCs w:val="24"/>
              </w:rPr>
            </w:pPr>
            <w:r>
              <w:rPr>
                <w:rFonts w:ascii="Myriad Pro" w:hAnsi="Myriad Pro"/>
                <w:sz w:val="24"/>
                <w:szCs w:val="24"/>
              </w:rPr>
              <w:t xml:space="preserve">Remember to </w:t>
            </w:r>
            <w:r>
              <w:rPr>
                <w:rFonts w:ascii="Myriad Pro" w:hAnsi="Myriad Pro"/>
                <w:b/>
                <w:bCs/>
                <w:sz w:val="24"/>
                <w:szCs w:val="24"/>
              </w:rPr>
              <w:t>favorite</w:t>
            </w:r>
            <w:r>
              <w:rPr>
                <w:rFonts w:ascii="Myriad Pro" w:hAnsi="Myriad Pro"/>
                <w:sz w:val="24"/>
                <w:szCs w:val="24"/>
              </w:rPr>
              <w:t xml:space="preserve"> colleges/programs to return to later.</w:t>
            </w:r>
          </w:p>
        </w:tc>
        <w:tc>
          <w:tcPr>
            <w:tcW w:w="5746" w:type="dxa"/>
          </w:tcPr>
          <w:p w14:paraId="6FBF775B" w14:textId="645E20D1" w:rsidR="006B77BB" w:rsidRDefault="00AD0708" w:rsidP="006B77BB">
            <w:pPr>
              <w:pStyle w:val="paragraph"/>
              <w:textAlignment w:val="baseline"/>
              <w:rPr>
                <w:rFonts w:ascii="Myriad Pro" w:hAnsi="Myriad Pro"/>
                <w:noProof/>
              </w:rPr>
            </w:pPr>
            <w:r w:rsidRPr="00944588">
              <w:rPr>
                <w:rFonts w:ascii="Myriad Pro" w:hAnsi="Myriad Pro"/>
                <w:noProof/>
              </w:rPr>
              <w:drawing>
                <wp:anchor distT="0" distB="0" distL="114300" distR="114300" simplePos="0" relativeHeight="251660288" behindDoc="0" locked="0" layoutInCell="1" allowOverlap="1" wp14:anchorId="3432EC12" wp14:editId="6596D6BB">
                  <wp:simplePos x="0" y="0"/>
                  <wp:positionH relativeFrom="column">
                    <wp:posOffset>1690370</wp:posOffset>
                  </wp:positionH>
                  <wp:positionV relativeFrom="paragraph">
                    <wp:posOffset>121285</wp:posOffset>
                  </wp:positionV>
                  <wp:extent cx="1377950" cy="691444"/>
                  <wp:effectExtent l="19050" t="19050" r="12700" b="1397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377950" cy="691444"/>
                          </a:xfrm>
                          <a:prstGeom prst="rect">
                            <a:avLst/>
                          </a:prstGeom>
                          <a:ln>
                            <a:solidFill>
                              <a:schemeClr val="tx1"/>
                            </a:solidFill>
                          </a:ln>
                        </pic:spPr>
                      </pic:pic>
                    </a:graphicData>
                  </a:graphic>
                </wp:anchor>
              </w:drawing>
            </w:r>
          </w:p>
          <w:p w14:paraId="437C0615" w14:textId="714ACC8E" w:rsidR="00944588" w:rsidRDefault="00AD0708" w:rsidP="006B77BB">
            <w:pPr>
              <w:pStyle w:val="paragraph"/>
              <w:textAlignment w:val="baseline"/>
              <w:rPr>
                <w:rFonts w:ascii="Myriad Pro" w:hAnsi="Myriad Pro"/>
                <w:noProof/>
              </w:rPr>
            </w:pPr>
            <w:r w:rsidRPr="00944588">
              <w:rPr>
                <w:rFonts w:ascii="Myriad Pro" w:hAnsi="Myriad Pro"/>
                <w:noProof/>
              </w:rPr>
              <w:drawing>
                <wp:anchor distT="0" distB="0" distL="114300" distR="114300" simplePos="0" relativeHeight="251661312" behindDoc="0" locked="0" layoutInCell="1" allowOverlap="1" wp14:anchorId="0BB0A8B4" wp14:editId="6ACA4D5F">
                  <wp:simplePos x="0" y="0"/>
                  <wp:positionH relativeFrom="column">
                    <wp:posOffset>506095</wp:posOffset>
                  </wp:positionH>
                  <wp:positionV relativeFrom="paragraph">
                    <wp:posOffset>90805</wp:posOffset>
                  </wp:positionV>
                  <wp:extent cx="695325" cy="340360"/>
                  <wp:effectExtent l="19050" t="19050" r="28575" b="215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695325" cy="340360"/>
                          </a:xfrm>
                          <a:prstGeom prst="rect">
                            <a:avLst/>
                          </a:prstGeom>
                          <a:ln>
                            <a:solidFill>
                              <a:schemeClr val="tx1"/>
                            </a:solidFill>
                          </a:ln>
                        </pic:spPr>
                      </pic:pic>
                    </a:graphicData>
                  </a:graphic>
                </wp:anchor>
              </w:drawing>
            </w:r>
          </w:p>
          <w:p w14:paraId="24200FBD" w14:textId="0A1DE625" w:rsidR="005258D6" w:rsidRDefault="00164718" w:rsidP="006B77BB">
            <w:pPr>
              <w:pStyle w:val="paragraph"/>
              <w:textAlignment w:val="baseline"/>
              <w:rPr>
                <w:rFonts w:ascii="Myriad Pro" w:hAnsi="Myriad Pro"/>
                <w:noProof/>
              </w:rPr>
            </w:pPr>
            <w:r>
              <w:rPr>
                <w:rFonts w:ascii="Myriad Pro" w:hAnsi="Myriad Pro"/>
                <w:noProof/>
              </w:rPr>
              <mc:AlternateContent>
                <mc:Choice Requires="wps">
                  <w:drawing>
                    <wp:anchor distT="0" distB="0" distL="114300" distR="114300" simplePos="0" relativeHeight="251665408" behindDoc="0" locked="0" layoutInCell="1" allowOverlap="1" wp14:anchorId="330A68F3" wp14:editId="35D6D699">
                      <wp:simplePos x="0" y="0"/>
                      <wp:positionH relativeFrom="column">
                        <wp:posOffset>1368425</wp:posOffset>
                      </wp:positionH>
                      <wp:positionV relativeFrom="paragraph">
                        <wp:posOffset>98425</wp:posOffset>
                      </wp:positionV>
                      <wp:extent cx="219075" cy="0"/>
                      <wp:effectExtent l="0" t="95250" r="0" b="95250"/>
                      <wp:wrapNone/>
                      <wp:docPr id="32" name="Straight Arrow Connector 32"/>
                      <wp:cNvGraphicFramePr/>
                      <a:graphic xmlns:a="http://schemas.openxmlformats.org/drawingml/2006/main">
                        <a:graphicData uri="http://schemas.microsoft.com/office/word/2010/wordprocessingShape">
                          <wps:wsp>
                            <wps:cNvCnPr/>
                            <wps:spPr>
                              <a:xfrm>
                                <a:off x="0" y="0"/>
                                <a:ext cx="219075"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5F2F9DC" id="_x0000_t32" coordsize="21600,21600" o:spt="32" o:oned="t" path="m,l21600,21600e" filled="f">
                      <v:path arrowok="t" fillok="f" o:connecttype="none"/>
                      <o:lock v:ext="edit" shapetype="t"/>
                    </v:shapetype>
                    <v:shape id="Straight Arrow Connector 32" o:spid="_x0000_s1026" type="#_x0000_t32" style="position:absolute;margin-left:107.75pt;margin-top:7.75pt;width:17.25pt;height:0;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" strokecolor="#4579b8 [3044]" strokeweight="3pt">
                      <v:stroke endarrow="block"/>
                    </v:shape>
                  </w:pict>
                </mc:Fallback>
              </mc:AlternateContent>
            </w:r>
          </w:p>
          <w:p w14:paraId="4D85B290" w14:textId="6BC21090" w:rsidR="00627E9B" w:rsidRDefault="00627E9B" w:rsidP="00627E9B">
            <w:pPr>
              <w:rPr>
                <w:rFonts w:ascii="Myriad Pro" w:eastAsia="Times New Roman" w:hAnsi="Myriad Pro" w:cs="Times New Roman"/>
                <w:noProof/>
                <w:sz w:val="24"/>
                <w:szCs w:val="24"/>
              </w:rPr>
            </w:pPr>
          </w:p>
          <w:p w14:paraId="15E64AF8" w14:textId="06D2B392" w:rsidR="00627E9B" w:rsidRPr="00627E9B" w:rsidRDefault="00164718" w:rsidP="00627E9B">
            <w:pPr>
              <w:tabs>
                <w:tab w:val="left" w:pos="3950"/>
              </w:tabs>
            </w:pPr>
            <w:r>
              <w:rPr>
                <w:rFonts w:ascii="Myriad Pro" w:hAnsi="Myriad Pro"/>
                <w:noProof/>
              </w:rPr>
              <mc:AlternateContent>
                <mc:Choice Requires="wps">
                  <w:drawing>
                    <wp:anchor distT="0" distB="0" distL="114300" distR="114300" simplePos="0" relativeHeight="251667456" behindDoc="0" locked="0" layoutInCell="1" allowOverlap="1" wp14:anchorId="42B6D747" wp14:editId="0CC3C219">
                      <wp:simplePos x="0" y="0"/>
                      <wp:positionH relativeFrom="column">
                        <wp:posOffset>1558925</wp:posOffset>
                      </wp:positionH>
                      <wp:positionV relativeFrom="paragraph">
                        <wp:posOffset>553720</wp:posOffset>
                      </wp:positionV>
                      <wp:extent cx="219075" cy="0"/>
                      <wp:effectExtent l="0" t="95250" r="0" b="95250"/>
                      <wp:wrapNone/>
                      <wp:docPr id="7" name="Straight Arrow Connector 7"/>
                      <wp:cNvGraphicFramePr/>
                      <a:graphic xmlns:a="http://schemas.openxmlformats.org/drawingml/2006/main">
                        <a:graphicData uri="http://schemas.microsoft.com/office/word/2010/wordprocessingShape">
                          <wps:wsp>
                            <wps:cNvCnPr/>
                            <wps:spPr>
                              <a:xfrm>
                                <a:off x="0" y="0"/>
                                <a:ext cx="219075"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97AAD86" id="Straight Arrow Connector 7" o:spid="_x0000_s1026" type="#_x0000_t32" style="position:absolute;margin-left:122.75pt;margin-top:43.6pt;width:17.25pt;height:0;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" strokecolor="#4579b8 [3044]" strokeweight="3pt">
                      <v:stroke endarrow="block"/>
                    </v:shape>
                  </w:pict>
                </mc:Fallback>
              </mc:AlternateContent>
            </w:r>
            <w:r w:rsidR="00AD0708" w:rsidRPr="00627E9B">
              <w:rPr>
                <w:noProof/>
              </w:rPr>
              <w:drawing>
                <wp:anchor distT="0" distB="0" distL="114300" distR="114300" simplePos="0" relativeHeight="251663360" behindDoc="0" locked="0" layoutInCell="1" allowOverlap="1" wp14:anchorId="3077FF63" wp14:editId="3D53E8B7">
                  <wp:simplePos x="0" y="0"/>
                  <wp:positionH relativeFrom="column">
                    <wp:posOffset>337820</wp:posOffset>
                  </wp:positionH>
                  <wp:positionV relativeFrom="paragraph">
                    <wp:posOffset>302895</wp:posOffset>
                  </wp:positionV>
                  <wp:extent cx="1073150" cy="452120"/>
                  <wp:effectExtent l="19050" t="19050" r="12700" b="2413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1073150" cy="452120"/>
                          </a:xfrm>
                          <a:prstGeom prst="rect">
                            <a:avLst/>
                          </a:prstGeom>
                          <a:ln>
                            <a:solidFill>
                              <a:schemeClr val="tx1"/>
                            </a:solidFill>
                          </a:ln>
                        </pic:spPr>
                      </pic:pic>
                    </a:graphicData>
                  </a:graphic>
                </wp:anchor>
              </w:drawing>
            </w:r>
            <w:r w:rsidR="00AD0708" w:rsidRPr="005258D6">
              <w:rPr>
                <w:rFonts w:ascii="Myriad Pro" w:hAnsi="Myriad Pro"/>
                <w:noProof/>
              </w:rPr>
              <w:drawing>
                <wp:anchor distT="0" distB="0" distL="114300" distR="114300" simplePos="0" relativeHeight="251662336" behindDoc="0" locked="0" layoutInCell="1" allowOverlap="1" wp14:anchorId="607CC6E5" wp14:editId="61EAE6D2">
                  <wp:simplePos x="0" y="0"/>
                  <wp:positionH relativeFrom="column">
                    <wp:posOffset>1963420</wp:posOffset>
                  </wp:positionH>
                  <wp:positionV relativeFrom="paragraph">
                    <wp:posOffset>461645</wp:posOffset>
                  </wp:positionV>
                  <wp:extent cx="818515" cy="215689"/>
                  <wp:effectExtent l="19050" t="19050" r="19685" b="1333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extLst>
                              <a:ext uri="{28A0092B-C50C-407E-A947-70E740481C1C}">
                                <a14:useLocalDpi xmlns:a14="http://schemas.microsoft.com/office/drawing/2010/main" val="0"/>
                              </a:ext>
                            </a:extLst>
                          </a:blip>
                          <a:srcRect t="20947" b="-1"/>
                          <a:stretch/>
                        </pic:blipFill>
                        <pic:spPr bwMode="auto">
                          <a:xfrm>
                            <a:off x="0" y="0"/>
                            <a:ext cx="818515" cy="215689"/>
                          </a:xfrm>
                          <a:prstGeom prst="rect">
                            <a:avLst/>
                          </a:prstGeom>
                          <a:ln>
                            <a:solidFill>
                              <a:schemeClr val="tx1"/>
                            </a:solidFill>
                          </a:ln>
                          <a:extLst>
                            <a:ext uri="{53640926-AAD7-44D8-BBD7-CCE9431645EC}">
                              <a14:shadowObscured xmlns:a14="http://schemas.microsoft.com/office/drawing/2010/main"/>
                            </a:ext>
                          </a:extLst>
                        </pic:spPr>
                      </pic:pic>
                    </a:graphicData>
                  </a:graphic>
                </wp:anchor>
              </w:drawing>
            </w:r>
            <w:r w:rsidR="00627E9B">
              <w:tab/>
            </w:r>
          </w:p>
        </w:tc>
      </w:tr>
      <w:tr w:rsidR="006B77BB" w14:paraId="3217EA2E" w14:textId="77777777" w:rsidTr="001638AA">
        <w:trPr>
          <w:trHeight w:val="890"/>
        </w:trPr>
        <w:tc>
          <w:tcPr>
            <w:tcW w:w="5215" w:type="dxa"/>
          </w:tcPr>
          <w:p w14:paraId="0B36B664" w14:textId="77777777" w:rsidR="006B77BB" w:rsidRDefault="002D6C8E" w:rsidP="006B77BB">
            <w:pPr>
              <w:pStyle w:val="ListParagraph"/>
              <w:numPr>
                <w:ilvl w:val="0"/>
                <w:numId w:val="8"/>
              </w:numPr>
              <w:rPr>
                <w:rFonts w:ascii="Myriad Pro" w:hAnsi="Myriad Pro"/>
                <w:sz w:val="24"/>
                <w:szCs w:val="24"/>
              </w:rPr>
            </w:pPr>
            <w:r>
              <w:rPr>
                <w:rFonts w:ascii="Myriad Pro" w:hAnsi="Myriad Pro"/>
                <w:sz w:val="24"/>
                <w:szCs w:val="24"/>
              </w:rPr>
              <w:t xml:space="preserve">Explore </w:t>
            </w:r>
            <w:r>
              <w:rPr>
                <w:rFonts w:ascii="Myriad Pro" w:hAnsi="Myriad Pro"/>
                <w:b/>
                <w:bCs/>
                <w:sz w:val="24"/>
                <w:szCs w:val="24"/>
              </w:rPr>
              <w:t>Military</w:t>
            </w:r>
            <w:r>
              <w:rPr>
                <w:rFonts w:ascii="Myriad Pro" w:hAnsi="Myriad Pro"/>
                <w:sz w:val="24"/>
                <w:szCs w:val="24"/>
              </w:rPr>
              <w:t xml:space="preserve"> options by clicking on </w:t>
            </w:r>
            <w:r>
              <w:rPr>
                <w:rFonts w:ascii="Myriad Pro" w:hAnsi="Myriad Pro"/>
                <w:b/>
                <w:bCs/>
                <w:sz w:val="24"/>
                <w:szCs w:val="24"/>
              </w:rPr>
              <w:t>Careers &gt; Explore Military Branches.</w:t>
            </w:r>
          </w:p>
          <w:p w14:paraId="56B7F292" w14:textId="77777777" w:rsidR="002D6C8E" w:rsidRDefault="003044C8" w:rsidP="002D6C8E">
            <w:pPr>
              <w:pStyle w:val="ListParagraph"/>
              <w:rPr>
                <w:rFonts w:ascii="Myriad Pro" w:hAnsi="Myriad Pro"/>
                <w:sz w:val="24"/>
                <w:szCs w:val="24"/>
              </w:rPr>
            </w:pPr>
            <w:r>
              <w:rPr>
                <w:rFonts w:ascii="Myriad Pro" w:hAnsi="Myriad Pro"/>
                <w:sz w:val="24"/>
                <w:szCs w:val="24"/>
              </w:rPr>
              <w:t xml:space="preserve">Click on the links to </w:t>
            </w:r>
            <w:r w:rsidR="005F2C16">
              <w:rPr>
                <w:rFonts w:ascii="Myriad Pro" w:hAnsi="Myriad Pro"/>
                <w:sz w:val="24"/>
                <w:szCs w:val="24"/>
              </w:rPr>
              <w:t>access each military branch website.</w:t>
            </w:r>
          </w:p>
          <w:p w14:paraId="7263E76C" w14:textId="3FD914A0" w:rsidR="005A225C" w:rsidRPr="005A225C" w:rsidRDefault="005A225C" w:rsidP="002D6C8E">
            <w:pPr>
              <w:pStyle w:val="ListParagraph"/>
              <w:rPr>
                <w:rFonts w:ascii="Myriad Pro" w:hAnsi="Myriad Pro"/>
                <w:sz w:val="24"/>
                <w:szCs w:val="24"/>
              </w:rPr>
            </w:pPr>
            <w:r>
              <w:rPr>
                <w:rFonts w:ascii="Myriad Pro" w:hAnsi="Myriad Pro"/>
                <w:sz w:val="24"/>
                <w:szCs w:val="24"/>
              </w:rPr>
              <w:t xml:space="preserve">Remember to </w:t>
            </w:r>
            <w:r>
              <w:rPr>
                <w:rFonts w:ascii="Myriad Pro" w:hAnsi="Myriad Pro"/>
                <w:b/>
                <w:bCs/>
                <w:sz w:val="24"/>
                <w:szCs w:val="24"/>
              </w:rPr>
              <w:t>favorite</w:t>
            </w:r>
            <w:r>
              <w:rPr>
                <w:rFonts w:ascii="Myriad Pro" w:hAnsi="Myriad Pro"/>
                <w:sz w:val="24"/>
                <w:szCs w:val="24"/>
              </w:rPr>
              <w:t xml:space="preserve"> the branch to return to later. </w:t>
            </w:r>
          </w:p>
        </w:tc>
        <w:tc>
          <w:tcPr>
            <w:tcW w:w="5746" w:type="dxa"/>
          </w:tcPr>
          <w:p w14:paraId="7DB20933" w14:textId="44919950" w:rsidR="006B77BB" w:rsidRPr="00B15940" w:rsidRDefault="005A225C" w:rsidP="006B77BB">
            <w:pPr>
              <w:pStyle w:val="paragraph"/>
              <w:textAlignment w:val="baseline"/>
              <w:rPr>
                <w:rFonts w:ascii="Myriad Pro" w:hAnsi="Myriad Pro"/>
                <w:noProof/>
              </w:rPr>
            </w:pPr>
            <w:r w:rsidRPr="00E00D09">
              <w:rPr>
                <w:rFonts w:ascii="Myriad Pro" w:hAnsi="Myriad Pro"/>
                <w:noProof/>
              </w:rPr>
              <w:drawing>
                <wp:anchor distT="0" distB="0" distL="114300" distR="114300" simplePos="0" relativeHeight="251668480" behindDoc="0" locked="0" layoutInCell="1" allowOverlap="1" wp14:anchorId="09241C6E" wp14:editId="6C74CDC0">
                  <wp:simplePos x="0" y="0"/>
                  <wp:positionH relativeFrom="column">
                    <wp:posOffset>2865120</wp:posOffset>
                  </wp:positionH>
                  <wp:positionV relativeFrom="paragraph">
                    <wp:posOffset>426085</wp:posOffset>
                  </wp:positionV>
                  <wp:extent cx="641350" cy="231775"/>
                  <wp:effectExtent l="19050" t="19050" r="25400" b="1587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641350" cy="231775"/>
                          </a:xfrm>
                          <a:prstGeom prst="rect">
                            <a:avLst/>
                          </a:prstGeom>
                          <a:ln>
                            <a:solidFill>
                              <a:schemeClr val="tx1"/>
                            </a:solidFill>
                          </a:ln>
                        </pic:spPr>
                      </pic:pic>
                    </a:graphicData>
                  </a:graphic>
                </wp:anchor>
              </w:drawing>
            </w:r>
            <w:r>
              <w:rPr>
                <w:rFonts w:ascii="Myriad Pro" w:hAnsi="Myriad Pro"/>
                <w:noProof/>
              </w:rPr>
              <mc:AlternateContent>
                <mc:Choice Requires="wps">
                  <w:drawing>
                    <wp:anchor distT="0" distB="0" distL="114300" distR="114300" simplePos="0" relativeHeight="251674624" behindDoc="0" locked="0" layoutInCell="1" allowOverlap="1" wp14:anchorId="43D29822" wp14:editId="488F4780">
                      <wp:simplePos x="0" y="0"/>
                      <wp:positionH relativeFrom="column">
                        <wp:posOffset>2552065</wp:posOffset>
                      </wp:positionH>
                      <wp:positionV relativeFrom="paragraph">
                        <wp:posOffset>541020</wp:posOffset>
                      </wp:positionV>
                      <wp:extent cx="219075" cy="0"/>
                      <wp:effectExtent l="0" t="95250" r="0" b="95250"/>
                      <wp:wrapNone/>
                      <wp:docPr id="13" name="Straight Arrow Connector 13"/>
                      <wp:cNvGraphicFramePr/>
                      <a:graphic xmlns:a="http://schemas.openxmlformats.org/drawingml/2006/main">
                        <a:graphicData uri="http://schemas.microsoft.com/office/word/2010/wordprocessingShape">
                          <wps:wsp>
                            <wps:cNvCnPr/>
                            <wps:spPr>
                              <a:xfrm>
                                <a:off x="0" y="0"/>
                                <a:ext cx="219075"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0B2E1BE" id="Straight Arrow Connector 13" o:spid="_x0000_s1026" type="#_x0000_t32" style="position:absolute;margin-left:200.95pt;margin-top:42.6pt;width:17.25pt;height:0;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" strokecolor="#4579b8 [3044]" strokeweight="3pt">
                      <v:stroke endarrow="block"/>
                    </v:shape>
                  </w:pict>
                </mc:Fallback>
              </mc:AlternateContent>
            </w:r>
            <w:r w:rsidRPr="00006A4A">
              <w:rPr>
                <w:rFonts w:ascii="Myriad Pro" w:hAnsi="Myriad Pro"/>
                <w:noProof/>
              </w:rPr>
              <w:drawing>
                <wp:anchor distT="0" distB="0" distL="114300" distR="114300" simplePos="0" relativeHeight="251669504" behindDoc="0" locked="0" layoutInCell="1" allowOverlap="1" wp14:anchorId="369B34E8" wp14:editId="11B05C93">
                  <wp:simplePos x="0" y="0"/>
                  <wp:positionH relativeFrom="column">
                    <wp:posOffset>1182370</wp:posOffset>
                  </wp:positionH>
                  <wp:positionV relativeFrom="paragraph">
                    <wp:posOffset>197485</wp:posOffset>
                  </wp:positionV>
                  <wp:extent cx="1257300" cy="598170"/>
                  <wp:effectExtent l="19050" t="19050" r="19050" b="1143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1257300" cy="598170"/>
                          </a:xfrm>
                          <a:prstGeom prst="rect">
                            <a:avLst/>
                          </a:prstGeom>
                          <a:ln>
                            <a:solidFill>
                              <a:schemeClr val="tx1"/>
                            </a:solidFill>
                          </a:ln>
                        </pic:spPr>
                      </pic:pic>
                    </a:graphicData>
                  </a:graphic>
                </wp:anchor>
              </w:drawing>
            </w:r>
            <w:r>
              <w:rPr>
                <w:rFonts w:ascii="Myriad Pro" w:hAnsi="Myriad Pro"/>
                <w:noProof/>
              </w:rPr>
              <mc:AlternateContent>
                <mc:Choice Requires="wps">
                  <w:drawing>
                    <wp:anchor distT="0" distB="0" distL="114300" distR="114300" simplePos="0" relativeHeight="251672576" behindDoc="0" locked="0" layoutInCell="1" allowOverlap="1" wp14:anchorId="7F4429CB" wp14:editId="0F537794">
                      <wp:simplePos x="0" y="0"/>
                      <wp:positionH relativeFrom="column">
                        <wp:posOffset>866775</wp:posOffset>
                      </wp:positionH>
                      <wp:positionV relativeFrom="paragraph">
                        <wp:posOffset>541020</wp:posOffset>
                      </wp:positionV>
                      <wp:extent cx="219075" cy="0"/>
                      <wp:effectExtent l="0" t="95250" r="0" b="95250"/>
                      <wp:wrapNone/>
                      <wp:docPr id="12" name="Straight Arrow Connector 12"/>
                      <wp:cNvGraphicFramePr/>
                      <a:graphic xmlns:a="http://schemas.openxmlformats.org/drawingml/2006/main">
                        <a:graphicData uri="http://schemas.microsoft.com/office/word/2010/wordprocessingShape">
                          <wps:wsp>
                            <wps:cNvCnPr/>
                            <wps:spPr>
                              <a:xfrm>
                                <a:off x="0" y="0"/>
                                <a:ext cx="219075"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EABCDCE" id="Straight Arrow Connector 12" o:spid="_x0000_s1026" type="#_x0000_t32" style="position:absolute;margin-left:68.25pt;margin-top:42.6pt;width:17.25pt;height:0;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" strokecolor="#4579b8 [3044]" strokeweight="3pt">
                      <v:stroke endarrow="block"/>
                    </v:shape>
                  </w:pict>
                </mc:Fallback>
              </mc:AlternateContent>
            </w:r>
            <w:r w:rsidRPr="00006A4A">
              <w:rPr>
                <w:rFonts w:ascii="Myriad Pro" w:hAnsi="Myriad Pro"/>
                <w:noProof/>
              </w:rPr>
              <w:drawing>
                <wp:anchor distT="0" distB="0" distL="114300" distR="114300" simplePos="0" relativeHeight="251670528" behindDoc="0" locked="0" layoutInCell="1" allowOverlap="1" wp14:anchorId="59FC88E9" wp14:editId="13FC0626">
                  <wp:simplePos x="0" y="0"/>
                  <wp:positionH relativeFrom="column">
                    <wp:posOffset>-24130</wp:posOffset>
                  </wp:positionH>
                  <wp:positionV relativeFrom="paragraph">
                    <wp:posOffset>311785</wp:posOffset>
                  </wp:positionV>
                  <wp:extent cx="714475" cy="438211"/>
                  <wp:effectExtent l="19050" t="19050" r="28575" b="1905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714475" cy="438211"/>
                          </a:xfrm>
                          <a:prstGeom prst="rect">
                            <a:avLst/>
                          </a:prstGeom>
                          <a:ln>
                            <a:solidFill>
                              <a:schemeClr val="tx1"/>
                            </a:solidFill>
                          </a:ln>
                        </pic:spPr>
                      </pic:pic>
                    </a:graphicData>
                  </a:graphic>
                </wp:anchor>
              </w:drawing>
            </w:r>
          </w:p>
        </w:tc>
      </w:tr>
      <w:tr w:rsidR="006B77BB" w14:paraId="5E47F3CD" w14:textId="77777777" w:rsidTr="00BD2E65">
        <w:trPr>
          <w:trHeight w:val="2159"/>
        </w:trPr>
        <w:tc>
          <w:tcPr>
            <w:tcW w:w="5215" w:type="dxa"/>
          </w:tcPr>
          <w:p w14:paraId="7ABE2963" w14:textId="77777777" w:rsidR="006B77BB" w:rsidRDefault="003E2461" w:rsidP="006B77BB">
            <w:pPr>
              <w:pStyle w:val="ListParagraph"/>
              <w:numPr>
                <w:ilvl w:val="0"/>
                <w:numId w:val="8"/>
              </w:numPr>
              <w:rPr>
                <w:rFonts w:ascii="Myriad Pro" w:hAnsi="Myriad Pro"/>
                <w:sz w:val="24"/>
                <w:szCs w:val="24"/>
              </w:rPr>
            </w:pPr>
            <w:r>
              <w:rPr>
                <w:rFonts w:ascii="Myriad Pro" w:hAnsi="Myriad Pro"/>
                <w:sz w:val="24"/>
                <w:szCs w:val="24"/>
              </w:rPr>
              <w:t xml:space="preserve">Explore options closer to you! </w:t>
            </w:r>
            <w:r w:rsidR="00010CC8">
              <w:rPr>
                <w:rFonts w:ascii="Myriad Pro" w:hAnsi="Myriad Pro"/>
                <w:sz w:val="24"/>
                <w:szCs w:val="24"/>
              </w:rPr>
              <w:t>Check out college</w:t>
            </w:r>
            <w:r w:rsidR="00630793">
              <w:rPr>
                <w:rFonts w:ascii="Myriad Pro" w:hAnsi="Myriad Pro"/>
                <w:sz w:val="24"/>
                <w:szCs w:val="24"/>
              </w:rPr>
              <w:t>s</w:t>
            </w:r>
            <w:r w:rsidR="00010CC8">
              <w:rPr>
                <w:rFonts w:ascii="Myriad Pro" w:hAnsi="Myriad Pro"/>
                <w:sz w:val="24"/>
                <w:szCs w:val="24"/>
              </w:rPr>
              <w:t xml:space="preserve"> </w:t>
            </w:r>
            <w:r w:rsidR="00010CC8" w:rsidRPr="005C7A8C">
              <w:rPr>
                <w:rFonts w:ascii="Myriad Pro" w:hAnsi="Myriad Pro"/>
                <w:sz w:val="20"/>
                <w:szCs w:val="20"/>
              </w:rPr>
              <w:t>(2-yr./4-yr.</w:t>
            </w:r>
            <w:r w:rsidR="006A6BE7" w:rsidRPr="005C7A8C">
              <w:rPr>
                <w:rFonts w:ascii="Myriad Pro" w:hAnsi="Myriad Pro"/>
                <w:sz w:val="20"/>
                <w:szCs w:val="20"/>
              </w:rPr>
              <w:t>/tech.</w:t>
            </w:r>
            <w:r w:rsidR="00010CC8" w:rsidRPr="005C7A8C">
              <w:rPr>
                <w:rFonts w:ascii="Myriad Pro" w:hAnsi="Myriad Pro"/>
                <w:sz w:val="20"/>
                <w:szCs w:val="20"/>
              </w:rPr>
              <w:t>)</w:t>
            </w:r>
            <w:r w:rsidR="00010CC8">
              <w:rPr>
                <w:rFonts w:ascii="Myriad Pro" w:hAnsi="Myriad Pro"/>
                <w:sz w:val="24"/>
                <w:szCs w:val="24"/>
              </w:rPr>
              <w:t xml:space="preserve">, </w:t>
            </w:r>
            <w:r w:rsidR="006A6BE7">
              <w:rPr>
                <w:rFonts w:ascii="Myriad Pro" w:hAnsi="Myriad Pro"/>
                <w:sz w:val="24"/>
                <w:szCs w:val="24"/>
              </w:rPr>
              <w:t>apprenticeships</w:t>
            </w:r>
            <w:r w:rsidR="00630793">
              <w:rPr>
                <w:rFonts w:ascii="Myriad Pro" w:hAnsi="Myriad Pro"/>
                <w:sz w:val="24"/>
                <w:szCs w:val="24"/>
              </w:rPr>
              <w:t>, certificates, etc. right in Washington.</w:t>
            </w:r>
          </w:p>
          <w:p w14:paraId="5802EA67" w14:textId="77777777" w:rsidR="00BD2E65" w:rsidRDefault="00BD2E65" w:rsidP="00BD2E65">
            <w:pPr>
              <w:pStyle w:val="ListParagraph"/>
              <w:rPr>
                <w:rFonts w:ascii="Myriad Pro" w:hAnsi="Myriad Pro"/>
                <w:sz w:val="24"/>
                <w:szCs w:val="24"/>
              </w:rPr>
            </w:pPr>
          </w:p>
          <w:p w14:paraId="5A80B351" w14:textId="77777777" w:rsidR="00630793" w:rsidRDefault="00630793" w:rsidP="00630793">
            <w:pPr>
              <w:pStyle w:val="ListParagraph"/>
              <w:rPr>
                <w:rFonts w:ascii="Myriad Pro" w:hAnsi="Myriad Pro"/>
                <w:b/>
                <w:bCs/>
                <w:sz w:val="24"/>
                <w:szCs w:val="24"/>
              </w:rPr>
            </w:pPr>
            <w:r>
              <w:rPr>
                <w:rFonts w:ascii="Myriad Pro" w:hAnsi="Myriad Pro"/>
                <w:sz w:val="24"/>
                <w:szCs w:val="24"/>
              </w:rPr>
              <w:t xml:space="preserve">Click the </w:t>
            </w:r>
            <w:hyperlink r:id="rId18" w:history="1">
              <w:r w:rsidRPr="00ED60AF">
                <w:rPr>
                  <w:rStyle w:val="Hyperlink"/>
                  <w:rFonts w:ascii="Myriad Pro" w:hAnsi="Myriad Pro"/>
                  <w:b/>
                  <w:bCs/>
                  <w:sz w:val="24"/>
                  <w:szCs w:val="24"/>
                </w:rPr>
                <w:t>website link</w:t>
              </w:r>
            </w:hyperlink>
            <w:r>
              <w:rPr>
                <w:rFonts w:ascii="Myriad Pro" w:hAnsi="Myriad Pro"/>
                <w:sz w:val="24"/>
                <w:szCs w:val="24"/>
              </w:rPr>
              <w:t xml:space="preserve"> </w:t>
            </w:r>
            <w:r w:rsidRPr="005C7A8C">
              <w:rPr>
                <w:rFonts w:ascii="Myriad Pro" w:hAnsi="Myriad Pro"/>
                <w:b/>
                <w:bCs/>
                <w:sz w:val="24"/>
                <w:szCs w:val="24"/>
              </w:rPr>
              <w:t>&gt; Find Education &gt;</w:t>
            </w:r>
            <w:r w:rsidR="005C7A8C" w:rsidRPr="005C7A8C">
              <w:rPr>
                <w:rFonts w:ascii="Myriad Pro" w:hAnsi="Myriad Pro"/>
                <w:b/>
                <w:bCs/>
                <w:sz w:val="24"/>
                <w:szCs w:val="24"/>
              </w:rPr>
              <w:t xml:space="preserve"> Education Type</w:t>
            </w:r>
          </w:p>
          <w:p w14:paraId="6A702F5C" w14:textId="576B7D55" w:rsidR="000B5118" w:rsidRPr="00BD2E65" w:rsidRDefault="000B5118" w:rsidP="00BD2E65">
            <w:pPr>
              <w:rPr>
                <w:rFonts w:ascii="Myriad Pro" w:hAnsi="Myriad Pro"/>
                <w:sz w:val="24"/>
                <w:szCs w:val="24"/>
              </w:rPr>
            </w:pPr>
          </w:p>
        </w:tc>
        <w:tc>
          <w:tcPr>
            <w:tcW w:w="5746" w:type="dxa"/>
          </w:tcPr>
          <w:p w14:paraId="50027C79" w14:textId="5DBD13C8" w:rsidR="006B77BB" w:rsidRDefault="00000000" w:rsidP="00E7568A">
            <w:pPr>
              <w:pStyle w:val="paragraph"/>
              <w:jc w:val="center"/>
              <w:textAlignment w:val="baseline"/>
              <w:rPr>
                <w:rFonts w:ascii="Myriad Pro" w:hAnsi="Myriad Pro"/>
                <w:b/>
                <w:bCs/>
                <w:noProof/>
              </w:rPr>
            </w:pPr>
            <w:hyperlink r:id="rId19" w:history="1">
              <w:r w:rsidR="00D70283" w:rsidRPr="00922D80">
                <w:rPr>
                  <w:rStyle w:val="Hyperlink"/>
                  <w:rFonts w:ascii="Myriad Pro" w:hAnsi="Myriad Pro"/>
                  <w:b/>
                  <w:bCs/>
                  <w:noProof/>
                </w:rPr>
                <w:t>https://careerbridge.wa.gov</w:t>
              </w:r>
            </w:hyperlink>
          </w:p>
          <w:p w14:paraId="3DD9E47E" w14:textId="2BD3A560" w:rsidR="00ED60AF" w:rsidRDefault="00E7568A" w:rsidP="006B77BB">
            <w:pPr>
              <w:pStyle w:val="paragraph"/>
              <w:textAlignment w:val="baseline"/>
              <w:rPr>
                <w:rFonts w:ascii="Myriad Pro" w:hAnsi="Myriad Pro"/>
                <w:b/>
                <w:bCs/>
                <w:noProof/>
              </w:rPr>
            </w:pPr>
            <w:r>
              <w:rPr>
                <w:rFonts w:ascii="Myriad Pro" w:hAnsi="Myriad Pro"/>
                <w:noProof/>
              </w:rPr>
              <mc:AlternateContent>
                <mc:Choice Requires="wps">
                  <w:drawing>
                    <wp:anchor distT="0" distB="0" distL="114300" distR="114300" simplePos="0" relativeHeight="251679744" behindDoc="0" locked="0" layoutInCell="1" allowOverlap="1" wp14:anchorId="717C1BE1" wp14:editId="37FDE855">
                      <wp:simplePos x="0" y="0"/>
                      <wp:positionH relativeFrom="column">
                        <wp:posOffset>1298575</wp:posOffset>
                      </wp:positionH>
                      <wp:positionV relativeFrom="paragraph">
                        <wp:posOffset>156845</wp:posOffset>
                      </wp:positionV>
                      <wp:extent cx="219075" cy="0"/>
                      <wp:effectExtent l="0" t="95250" r="0" b="95250"/>
                      <wp:wrapNone/>
                      <wp:docPr id="18" name="Straight Arrow Connector 18"/>
                      <wp:cNvGraphicFramePr/>
                      <a:graphic xmlns:a="http://schemas.openxmlformats.org/drawingml/2006/main">
                        <a:graphicData uri="http://schemas.microsoft.com/office/word/2010/wordprocessingShape">
                          <wps:wsp>
                            <wps:cNvCnPr/>
                            <wps:spPr>
                              <a:xfrm>
                                <a:off x="0" y="0"/>
                                <a:ext cx="219075"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7191693" id="Straight Arrow Connector 18" o:spid="_x0000_s1026" type="#_x0000_t32" style="position:absolute;margin-left:102.25pt;margin-top:12.35pt;width:17.25pt;height:0;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" strokecolor="#4579b8 [3044]" strokeweight="3pt">
                      <v:stroke endarrow="block"/>
                    </v:shape>
                  </w:pict>
                </mc:Fallback>
              </mc:AlternateContent>
            </w:r>
            <w:r w:rsidRPr="00ED60AF">
              <w:rPr>
                <w:rFonts w:ascii="Myriad Pro" w:hAnsi="Myriad Pro"/>
                <w:b/>
                <w:bCs/>
                <w:noProof/>
              </w:rPr>
              <w:drawing>
                <wp:anchor distT="0" distB="0" distL="114300" distR="114300" simplePos="0" relativeHeight="251677696" behindDoc="0" locked="0" layoutInCell="1" allowOverlap="1" wp14:anchorId="4B65B5A7" wp14:editId="53CC8D32">
                  <wp:simplePos x="0" y="0"/>
                  <wp:positionH relativeFrom="column">
                    <wp:posOffset>337820</wp:posOffset>
                  </wp:positionH>
                  <wp:positionV relativeFrom="paragraph">
                    <wp:posOffset>43180</wp:posOffset>
                  </wp:positionV>
                  <wp:extent cx="869950" cy="226695"/>
                  <wp:effectExtent l="19050" t="19050" r="25400" b="2095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869950" cy="226695"/>
                          </a:xfrm>
                          <a:prstGeom prst="rect">
                            <a:avLst/>
                          </a:prstGeom>
                          <a:ln>
                            <a:solidFill>
                              <a:schemeClr val="tx1"/>
                            </a:solidFill>
                          </a:ln>
                        </pic:spPr>
                      </pic:pic>
                    </a:graphicData>
                  </a:graphic>
                </wp:anchor>
              </w:drawing>
            </w:r>
            <w:r w:rsidRPr="000D2E88">
              <w:rPr>
                <w:rFonts w:ascii="Myriad Pro" w:hAnsi="Myriad Pro"/>
                <w:b/>
                <w:bCs/>
                <w:noProof/>
              </w:rPr>
              <w:drawing>
                <wp:anchor distT="0" distB="0" distL="114300" distR="114300" simplePos="0" relativeHeight="251675648" behindDoc="0" locked="0" layoutInCell="1" allowOverlap="1" wp14:anchorId="01950DB8" wp14:editId="6A0ADBB4">
                  <wp:simplePos x="0" y="0"/>
                  <wp:positionH relativeFrom="column">
                    <wp:posOffset>1585595</wp:posOffset>
                  </wp:positionH>
                  <wp:positionV relativeFrom="paragraph">
                    <wp:posOffset>42545</wp:posOffset>
                  </wp:positionV>
                  <wp:extent cx="1638300" cy="224155"/>
                  <wp:effectExtent l="19050" t="19050" r="19050" b="2349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a:xfrm>
                            <a:off x="0" y="0"/>
                            <a:ext cx="1638300" cy="224155"/>
                          </a:xfrm>
                          <a:prstGeom prst="rect">
                            <a:avLst/>
                          </a:prstGeom>
                          <a:ln>
                            <a:solidFill>
                              <a:schemeClr val="tx1"/>
                            </a:solidFill>
                          </a:ln>
                        </pic:spPr>
                      </pic:pic>
                    </a:graphicData>
                  </a:graphic>
                </wp:anchor>
              </w:drawing>
            </w:r>
          </w:p>
          <w:p w14:paraId="6CD5B9DB" w14:textId="251A59BF" w:rsidR="000D2E88" w:rsidRPr="00D70283" w:rsidRDefault="000B5118" w:rsidP="006B77BB">
            <w:pPr>
              <w:pStyle w:val="paragraph"/>
              <w:textAlignment w:val="baseline"/>
              <w:rPr>
                <w:rFonts w:ascii="Myriad Pro" w:hAnsi="Myriad Pro"/>
                <w:b/>
                <w:bCs/>
                <w:noProof/>
              </w:rPr>
            </w:pPr>
            <w:r w:rsidRPr="000B5118">
              <w:rPr>
                <w:rFonts w:ascii="Myriad Pro" w:hAnsi="Myriad Pro"/>
                <w:b/>
                <w:bCs/>
                <w:noProof/>
              </w:rPr>
              <w:drawing>
                <wp:anchor distT="0" distB="0" distL="114300" distR="114300" simplePos="0" relativeHeight="251676672" behindDoc="0" locked="0" layoutInCell="1" allowOverlap="1" wp14:anchorId="4D9C0F73" wp14:editId="6BCC52A9">
                  <wp:simplePos x="0" y="0"/>
                  <wp:positionH relativeFrom="column">
                    <wp:posOffset>517548</wp:posOffset>
                  </wp:positionH>
                  <wp:positionV relativeFrom="paragraph">
                    <wp:posOffset>157480</wp:posOffset>
                  </wp:positionV>
                  <wp:extent cx="2381250" cy="737197"/>
                  <wp:effectExtent l="19050" t="19050" r="19050" b="2540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28A0092B-C50C-407E-A947-70E740481C1C}">
                                <a14:useLocalDpi xmlns:a14="http://schemas.microsoft.com/office/drawing/2010/main" val="0"/>
                              </a:ext>
                            </a:extLst>
                          </a:blip>
                          <a:stretch>
                            <a:fillRect/>
                          </a:stretch>
                        </pic:blipFill>
                        <pic:spPr>
                          <a:xfrm>
                            <a:off x="0" y="0"/>
                            <a:ext cx="2381250" cy="737197"/>
                          </a:xfrm>
                          <a:prstGeom prst="rect">
                            <a:avLst/>
                          </a:prstGeom>
                          <a:ln>
                            <a:solidFill>
                              <a:schemeClr val="tx1"/>
                            </a:solidFill>
                          </a:ln>
                        </pic:spPr>
                      </pic:pic>
                    </a:graphicData>
                  </a:graphic>
                </wp:anchor>
              </w:drawing>
            </w:r>
          </w:p>
        </w:tc>
      </w:tr>
      <w:tr w:rsidR="00C45D18" w14:paraId="0663DCED" w14:textId="77777777" w:rsidTr="00BD2E65">
        <w:trPr>
          <w:trHeight w:val="2159"/>
        </w:trPr>
        <w:tc>
          <w:tcPr>
            <w:tcW w:w="5215" w:type="dxa"/>
          </w:tcPr>
          <w:p w14:paraId="56ECC93C" w14:textId="77777777" w:rsidR="00C45D18" w:rsidRDefault="005D20BE" w:rsidP="006B77BB">
            <w:pPr>
              <w:pStyle w:val="ListParagraph"/>
              <w:numPr>
                <w:ilvl w:val="0"/>
                <w:numId w:val="8"/>
              </w:numPr>
              <w:rPr>
                <w:rFonts w:ascii="Myriad Pro" w:hAnsi="Myriad Pro"/>
                <w:sz w:val="24"/>
                <w:szCs w:val="24"/>
              </w:rPr>
            </w:pPr>
            <w:r>
              <w:rPr>
                <w:rFonts w:ascii="Myriad Pro" w:hAnsi="Myriad Pro"/>
                <w:sz w:val="24"/>
                <w:szCs w:val="24"/>
              </w:rPr>
              <w:lastRenderedPageBreak/>
              <w:t xml:space="preserve">As you explore options, all favorites will be added to your </w:t>
            </w:r>
            <w:r>
              <w:rPr>
                <w:rFonts w:ascii="Myriad Pro" w:hAnsi="Myriad Pro"/>
                <w:b/>
                <w:bCs/>
                <w:sz w:val="24"/>
                <w:szCs w:val="24"/>
              </w:rPr>
              <w:t>Colleges I’m Thinking About</w:t>
            </w:r>
            <w:r>
              <w:rPr>
                <w:rFonts w:ascii="Myriad Pro" w:hAnsi="Myriad Pro"/>
                <w:sz w:val="24"/>
                <w:szCs w:val="24"/>
              </w:rPr>
              <w:t xml:space="preserve"> list.  </w:t>
            </w:r>
          </w:p>
          <w:p w14:paraId="73AA7FE0" w14:textId="77777777" w:rsidR="005D20BE" w:rsidRDefault="005D20BE" w:rsidP="005D20BE">
            <w:pPr>
              <w:pStyle w:val="ListParagraph"/>
              <w:rPr>
                <w:rFonts w:ascii="Myriad Pro" w:hAnsi="Myriad Pro"/>
                <w:sz w:val="24"/>
                <w:szCs w:val="24"/>
              </w:rPr>
            </w:pPr>
            <w:r>
              <w:rPr>
                <w:rFonts w:ascii="Myriad Pro" w:hAnsi="Myriad Pro"/>
                <w:sz w:val="24"/>
                <w:szCs w:val="24"/>
              </w:rPr>
              <w:t xml:space="preserve">Check out your favorites by clicking on </w:t>
            </w:r>
            <w:proofErr w:type="gramStart"/>
            <w:r>
              <w:rPr>
                <w:rFonts w:ascii="Myriad Pro" w:hAnsi="Myriad Pro"/>
                <w:b/>
                <w:bCs/>
                <w:sz w:val="24"/>
                <w:szCs w:val="24"/>
              </w:rPr>
              <w:t>Colleges</w:t>
            </w:r>
            <w:proofErr w:type="gramEnd"/>
            <w:r>
              <w:rPr>
                <w:rFonts w:ascii="Myriad Pro" w:hAnsi="Myriad Pro"/>
                <w:sz w:val="24"/>
                <w:szCs w:val="24"/>
              </w:rPr>
              <w:t xml:space="preserve"> tab.</w:t>
            </w:r>
          </w:p>
          <w:p w14:paraId="57599652" w14:textId="77777777" w:rsidR="005D20BE" w:rsidRDefault="005D20BE" w:rsidP="005D20BE">
            <w:pPr>
              <w:pStyle w:val="ListParagraph"/>
              <w:rPr>
                <w:rFonts w:ascii="Myriad Pro" w:hAnsi="Myriad Pro"/>
                <w:sz w:val="24"/>
                <w:szCs w:val="24"/>
              </w:rPr>
            </w:pPr>
          </w:p>
          <w:p w14:paraId="52C9A0EF" w14:textId="77777777" w:rsidR="005D20BE" w:rsidRDefault="005D20BE" w:rsidP="005D20BE">
            <w:pPr>
              <w:pStyle w:val="ListParagraph"/>
              <w:rPr>
                <w:rFonts w:ascii="Myriad Pro" w:hAnsi="Myriad Pro"/>
                <w:sz w:val="24"/>
                <w:szCs w:val="24"/>
              </w:rPr>
            </w:pPr>
          </w:p>
          <w:p w14:paraId="717BA20C" w14:textId="77777777" w:rsidR="005D20BE" w:rsidRDefault="005D20BE" w:rsidP="005D20BE">
            <w:pPr>
              <w:pStyle w:val="ListParagraph"/>
              <w:rPr>
                <w:rFonts w:ascii="Myriad Pro" w:hAnsi="Myriad Pro"/>
                <w:sz w:val="24"/>
                <w:szCs w:val="24"/>
              </w:rPr>
            </w:pPr>
          </w:p>
          <w:p w14:paraId="5DCA92D6" w14:textId="77777777" w:rsidR="005D20BE" w:rsidRDefault="005D20BE" w:rsidP="005D20BE">
            <w:pPr>
              <w:pStyle w:val="ListParagraph"/>
              <w:rPr>
                <w:rFonts w:ascii="Myriad Pro" w:hAnsi="Myriad Pro"/>
                <w:sz w:val="24"/>
                <w:szCs w:val="24"/>
              </w:rPr>
            </w:pPr>
          </w:p>
          <w:p w14:paraId="4968D60B" w14:textId="77777777" w:rsidR="005D20BE" w:rsidRDefault="005D20BE" w:rsidP="005D20BE">
            <w:pPr>
              <w:pStyle w:val="ListParagraph"/>
              <w:rPr>
                <w:rFonts w:ascii="Myriad Pro" w:hAnsi="Myriad Pro"/>
                <w:sz w:val="24"/>
                <w:szCs w:val="24"/>
              </w:rPr>
            </w:pPr>
          </w:p>
          <w:p w14:paraId="4C6A8BF4" w14:textId="77777777" w:rsidR="005D20BE" w:rsidRDefault="005D20BE" w:rsidP="005D20BE">
            <w:pPr>
              <w:pStyle w:val="ListParagraph"/>
              <w:rPr>
                <w:rFonts w:ascii="Myriad Pro" w:hAnsi="Myriad Pro"/>
                <w:sz w:val="24"/>
                <w:szCs w:val="24"/>
              </w:rPr>
            </w:pPr>
          </w:p>
          <w:p w14:paraId="2F3A43AD" w14:textId="77777777" w:rsidR="005D20BE" w:rsidRDefault="005D20BE" w:rsidP="005D20BE">
            <w:pPr>
              <w:pStyle w:val="ListParagraph"/>
              <w:rPr>
                <w:rFonts w:ascii="Myriad Pro" w:hAnsi="Myriad Pro"/>
                <w:sz w:val="24"/>
                <w:szCs w:val="24"/>
              </w:rPr>
            </w:pPr>
          </w:p>
          <w:p w14:paraId="4C7DF5A3" w14:textId="77777777" w:rsidR="005D20BE" w:rsidRDefault="005D20BE" w:rsidP="005D20BE">
            <w:pPr>
              <w:pStyle w:val="ListParagraph"/>
              <w:rPr>
                <w:rFonts w:ascii="Myriad Pro" w:hAnsi="Myriad Pro"/>
                <w:sz w:val="24"/>
                <w:szCs w:val="24"/>
              </w:rPr>
            </w:pPr>
          </w:p>
          <w:p w14:paraId="0C23B792" w14:textId="69430E06" w:rsidR="005D20BE" w:rsidRPr="005D20BE" w:rsidRDefault="005D20BE" w:rsidP="005D20BE">
            <w:pPr>
              <w:pStyle w:val="ListParagraph"/>
              <w:rPr>
                <w:rFonts w:ascii="Myriad Pro" w:hAnsi="Myriad Pro"/>
                <w:sz w:val="24"/>
                <w:szCs w:val="24"/>
              </w:rPr>
            </w:pPr>
          </w:p>
        </w:tc>
        <w:tc>
          <w:tcPr>
            <w:tcW w:w="5746" w:type="dxa"/>
          </w:tcPr>
          <w:p w14:paraId="51460613" w14:textId="69F8AB2D" w:rsidR="00C45D18" w:rsidRDefault="00A96BD8" w:rsidP="009B3E56">
            <w:pPr>
              <w:pStyle w:val="paragraph"/>
              <w:textAlignment w:val="baseline"/>
              <w:rPr>
                <w:rFonts w:ascii="Myriad Pro" w:hAnsi="Myriad Pro"/>
                <w:b/>
                <w:bCs/>
                <w:noProof/>
              </w:rPr>
            </w:pPr>
            <w:r>
              <w:rPr>
                <w:rFonts w:ascii="Myriad Pro" w:hAnsi="Myriad Pro"/>
                <w:noProof/>
              </w:rPr>
              <mc:AlternateContent>
                <mc:Choice Requires="wps">
                  <w:drawing>
                    <wp:anchor distT="0" distB="0" distL="114300" distR="114300" simplePos="0" relativeHeight="251683840" behindDoc="0" locked="0" layoutInCell="1" allowOverlap="1" wp14:anchorId="03CBD4DD" wp14:editId="0B5353E1">
                      <wp:simplePos x="0" y="0"/>
                      <wp:positionH relativeFrom="column">
                        <wp:posOffset>1133475</wp:posOffset>
                      </wp:positionH>
                      <wp:positionV relativeFrom="paragraph">
                        <wp:posOffset>1109345</wp:posOffset>
                      </wp:positionV>
                      <wp:extent cx="219075" cy="0"/>
                      <wp:effectExtent l="0" t="95250" r="0" b="95250"/>
                      <wp:wrapNone/>
                      <wp:docPr id="24" name="Straight Arrow Connector 24"/>
                      <wp:cNvGraphicFramePr/>
                      <a:graphic xmlns:a="http://schemas.openxmlformats.org/drawingml/2006/main">
                        <a:graphicData uri="http://schemas.microsoft.com/office/word/2010/wordprocessingShape">
                          <wps:wsp>
                            <wps:cNvCnPr/>
                            <wps:spPr>
                              <a:xfrm>
                                <a:off x="0" y="0"/>
                                <a:ext cx="219075"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0753E18" id="Straight Arrow Connector 24" o:spid="_x0000_s1026" type="#_x0000_t32" style="position:absolute;margin-left:89.25pt;margin-top:87.35pt;width:17.25pt;height:0;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" strokecolor="#4579b8 [3044]" strokeweight="3pt">
                      <v:stroke endarrow="block"/>
                    </v:shape>
                  </w:pict>
                </mc:Fallback>
              </mc:AlternateContent>
            </w:r>
            <w:r w:rsidRPr="00A96BD8">
              <w:rPr>
                <w:rFonts w:ascii="Myriad Pro" w:hAnsi="Myriad Pro"/>
                <w:b/>
                <w:bCs/>
                <w:noProof/>
              </w:rPr>
              <w:drawing>
                <wp:anchor distT="0" distB="0" distL="114300" distR="114300" simplePos="0" relativeHeight="251681792" behindDoc="0" locked="0" layoutInCell="1" allowOverlap="1" wp14:anchorId="25FEA780" wp14:editId="66A4062E">
                  <wp:simplePos x="0" y="0"/>
                  <wp:positionH relativeFrom="column">
                    <wp:posOffset>217170</wp:posOffset>
                  </wp:positionH>
                  <wp:positionV relativeFrom="paragraph">
                    <wp:posOffset>911860</wp:posOffset>
                  </wp:positionV>
                  <wp:extent cx="762106" cy="447737"/>
                  <wp:effectExtent l="19050" t="19050" r="19050" b="285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extLst>
                              <a:ext uri="{28A0092B-C50C-407E-A947-70E740481C1C}">
                                <a14:useLocalDpi xmlns:a14="http://schemas.microsoft.com/office/drawing/2010/main" val="0"/>
                              </a:ext>
                            </a:extLst>
                          </a:blip>
                          <a:stretch>
                            <a:fillRect/>
                          </a:stretch>
                        </pic:blipFill>
                        <pic:spPr>
                          <a:xfrm>
                            <a:off x="0" y="0"/>
                            <a:ext cx="762106" cy="447737"/>
                          </a:xfrm>
                          <a:prstGeom prst="rect">
                            <a:avLst/>
                          </a:prstGeom>
                          <a:ln>
                            <a:solidFill>
                              <a:schemeClr val="tx1"/>
                            </a:solidFill>
                          </a:ln>
                        </pic:spPr>
                      </pic:pic>
                    </a:graphicData>
                  </a:graphic>
                </wp:anchor>
              </w:drawing>
            </w:r>
            <w:r w:rsidR="009B3E56" w:rsidRPr="009B3E56">
              <w:rPr>
                <w:rFonts w:ascii="Myriad Pro" w:hAnsi="Myriad Pro"/>
                <w:b/>
                <w:bCs/>
                <w:noProof/>
              </w:rPr>
              <w:drawing>
                <wp:anchor distT="0" distB="0" distL="114300" distR="114300" simplePos="0" relativeHeight="251680768" behindDoc="0" locked="0" layoutInCell="1" allowOverlap="1" wp14:anchorId="64AE15A3" wp14:editId="2E5C47B8">
                  <wp:simplePos x="0" y="0"/>
                  <wp:positionH relativeFrom="column">
                    <wp:posOffset>1545182</wp:posOffset>
                  </wp:positionH>
                  <wp:positionV relativeFrom="paragraph">
                    <wp:posOffset>35560</wp:posOffset>
                  </wp:positionV>
                  <wp:extent cx="1927633" cy="2457450"/>
                  <wp:effectExtent l="19050" t="19050" r="15875" b="1905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extLst>
                              <a:ext uri="{28A0092B-C50C-407E-A947-70E740481C1C}">
                                <a14:useLocalDpi xmlns:a14="http://schemas.microsoft.com/office/drawing/2010/main" val="0"/>
                              </a:ext>
                            </a:extLst>
                          </a:blip>
                          <a:stretch>
                            <a:fillRect/>
                          </a:stretch>
                        </pic:blipFill>
                        <pic:spPr>
                          <a:xfrm>
                            <a:off x="0" y="0"/>
                            <a:ext cx="1931291" cy="2462113"/>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tc>
      </w:tr>
      <w:tr w:rsidR="00902481" w14:paraId="06F33A31" w14:textId="77777777" w:rsidTr="001638AA">
        <w:trPr>
          <w:trHeight w:val="890"/>
        </w:trPr>
        <w:tc>
          <w:tcPr>
            <w:tcW w:w="5215" w:type="dxa"/>
          </w:tcPr>
          <w:p w14:paraId="51488D31" w14:textId="3FCAFEDB" w:rsidR="00902481" w:rsidRDefault="005F19E3" w:rsidP="00992B23">
            <w:pPr>
              <w:pStyle w:val="ListParagraph"/>
              <w:numPr>
                <w:ilvl w:val="0"/>
                <w:numId w:val="8"/>
              </w:numPr>
              <w:rPr>
                <w:rFonts w:ascii="Myriad Pro" w:hAnsi="Myriad Pro"/>
                <w:sz w:val="24"/>
                <w:szCs w:val="24"/>
              </w:rPr>
            </w:pPr>
            <w:r>
              <w:rPr>
                <w:rFonts w:ascii="Myriad Pro" w:hAnsi="Myriad Pro"/>
                <w:b/>
                <w:bCs/>
                <w:sz w:val="24"/>
                <w:szCs w:val="24"/>
              </w:rPr>
              <w:t>Task Completion</w:t>
            </w:r>
            <w:r w:rsidR="008D5C39">
              <w:rPr>
                <w:rFonts w:ascii="Myriad Pro" w:hAnsi="Myriad Pro"/>
                <w:b/>
                <w:bCs/>
                <w:sz w:val="24"/>
                <w:szCs w:val="24"/>
              </w:rPr>
              <w:t xml:space="preserve">:  </w:t>
            </w:r>
          </w:p>
        </w:tc>
        <w:tc>
          <w:tcPr>
            <w:tcW w:w="5746" w:type="dxa"/>
          </w:tcPr>
          <w:p w14:paraId="675D7235" w14:textId="6231E595" w:rsidR="00902481" w:rsidRPr="00AD351B" w:rsidRDefault="00AD351B" w:rsidP="00172BED">
            <w:pPr>
              <w:pStyle w:val="paragraph"/>
              <w:textAlignment w:val="baseline"/>
              <w:rPr>
                <w:rFonts w:ascii="Myriad Pro" w:hAnsi="Myriad Pro"/>
                <w:noProof/>
              </w:rPr>
            </w:pPr>
            <w:r>
              <w:rPr>
                <w:rFonts w:ascii="Myriad Pro" w:hAnsi="Myriad Pro"/>
                <w:noProof/>
              </w:rPr>
              <w:t xml:space="preserve">Add a minimum of 2 colleges/programs to your </w:t>
            </w:r>
            <w:r>
              <w:rPr>
                <w:rFonts w:ascii="Myriad Pro" w:hAnsi="Myriad Pro"/>
                <w:b/>
                <w:bCs/>
                <w:noProof/>
              </w:rPr>
              <w:t>Colleges I’m Thinking About</w:t>
            </w:r>
            <w:r>
              <w:rPr>
                <w:rFonts w:ascii="Myriad Pro" w:hAnsi="Myriad Pro"/>
                <w:noProof/>
              </w:rPr>
              <w:t xml:space="preserve"> list in Naviance.</w:t>
            </w:r>
          </w:p>
        </w:tc>
      </w:tr>
    </w:tbl>
    <w:p w14:paraId="2FB27FAE" w14:textId="038302D3" w:rsidR="002730FA" w:rsidRPr="004168ED" w:rsidRDefault="00CF799E" w:rsidP="00757B29">
      <w:pPr>
        <w:rPr>
          <w:noProof/>
        </w:rPr>
      </w:pPr>
      <w:r w:rsidRPr="00CF799E">
        <w:rPr>
          <w:noProof/>
        </w:rPr>
        <w:t xml:space="preserve"> </w:t>
      </w:r>
    </w:p>
    <w:sectPr w:rsidR="002730FA" w:rsidRPr="004168ED" w:rsidSect="004B0793">
      <w:headerReference w:type="default" r:id="rId25"/>
      <w:footerReference w:type="default" r:id="rId2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56BB2" w14:textId="77777777" w:rsidR="00CC2ED5" w:rsidRDefault="00CC2ED5" w:rsidP="005456F1">
      <w:pPr>
        <w:spacing w:after="0" w:line="240" w:lineRule="auto"/>
      </w:pPr>
      <w:r>
        <w:separator/>
      </w:r>
    </w:p>
  </w:endnote>
  <w:endnote w:type="continuationSeparator" w:id="0">
    <w:p w14:paraId="4CBA68AA" w14:textId="77777777" w:rsidR="00CC2ED5" w:rsidRDefault="00CC2ED5" w:rsidP="005456F1">
      <w:pPr>
        <w:spacing w:after="0" w:line="240" w:lineRule="auto"/>
      </w:pPr>
      <w:r>
        <w:continuationSeparator/>
      </w:r>
    </w:p>
  </w:endnote>
  <w:endnote w:type="continuationNotice" w:id="1">
    <w:p w14:paraId="1B6C0671" w14:textId="77777777" w:rsidR="00CC2ED5" w:rsidRDefault="00CC2ED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Corbel"/>
    <w:panose1 w:val="020B0503030403020204"/>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BF9BC" w14:textId="13447405" w:rsidR="00544253" w:rsidRPr="00544253" w:rsidRDefault="002730FA">
    <w:pPr>
      <w:pStyle w:val="Footer"/>
      <w:rPr>
        <w:rFonts w:ascii="Myriad Pro" w:hAnsi="Myriad Pro"/>
      </w:rPr>
    </w:pPr>
    <w:r>
      <w:rPr>
        <w:rFonts w:ascii="Myriad Pro" w:hAnsi="Myriad Pro"/>
      </w:rPr>
      <w:t>CCRS</w:t>
    </w:r>
    <w:r w:rsidR="00172BED">
      <w:rPr>
        <w:rFonts w:ascii="Myriad Pro" w:hAnsi="Myriad Pro"/>
      </w:rPr>
      <w:tab/>
    </w:r>
    <w:r w:rsidR="00544253">
      <w:rPr>
        <w:rFonts w:ascii="Myriad Pro" w:hAnsi="Myriad Pro"/>
      </w:rPr>
      <w:tab/>
      <w:t xml:space="preserve">              </w:t>
    </w:r>
    <w:r w:rsidR="00544253" w:rsidRPr="00544253">
      <w:rPr>
        <w:rFonts w:ascii="Myriad Pro" w:hAnsi="Myriad Pro"/>
      </w:rPr>
      <w:fldChar w:fldCharType="begin"/>
    </w:r>
    <w:r w:rsidR="00544253" w:rsidRPr="00544253">
      <w:rPr>
        <w:rFonts w:ascii="Myriad Pro" w:hAnsi="Myriad Pro"/>
      </w:rPr>
      <w:instrText xml:space="preserve"> DATE   \* MERGEFORMAT </w:instrText>
    </w:r>
    <w:r w:rsidR="00544253" w:rsidRPr="00544253">
      <w:rPr>
        <w:rFonts w:ascii="Myriad Pro" w:hAnsi="Myriad Pro"/>
      </w:rPr>
      <w:fldChar w:fldCharType="separate"/>
    </w:r>
    <w:r w:rsidR="003F47A2">
      <w:rPr>
        <w:rFonts w:ascii="Myriad Pro" w:hAnsi="Myriad Pro"/>
        <w:noProof/>
      </w:rPr>
      <w:t>8/22/2023</w:t>
    </w:r>
    <w:r w:rsidR="00544253" w:rsidRPr="00544253">
      <w:rPr>
        <w:rFonts w:ascii="Myriad Pro" w:hAnsi="Myriad Pr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E6766" w14:textId="77777777" w:rsidR="00CC2ED5" w:rsidRDefault="00CC2ED5" w:rsidP="005456F1">
      <w:pPr>
        <w:spacing w:after="0" w:line="240" w:lineRule="auto"/>
      </w:pPr>
      <w:r>
        <w:separator/>
      </w:r>
    </w:p>
  </w:footnote>
  <w:footnote w:type="continuationSeparator" w:id="0">
    <w:p w14:paraId="0BF82D62" w14:textId="77777777" w:rsidR="00CC2ED5" w:rsidRDefault="00CC2ED5" w:rsidP="005456F1">
      <w:pPr>
        <w:spacing w:after="0" w:line="240" w:lineRule="auto"/>
      </w:pPr>
      <w:r>
        <w:continuationSeparator/>
      </w:r>
    </w:p>
  </w:footnote>
  <w:footnote w:type="continuationNotice" w:id="1">
    <w:p w14:paraId="39A61BF6" w14:textId="77777777" w:rsidR="00CC2ED5" w:rsidRDefault="00CC2ED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EF50A" w14:textId="729A372E" w:rsidR="005456F1" w:rsidRDefault="00244F98" w:rsidP="00B979D7">
    <w:pPr>
      <w:jc w:val="center"/>
      <w:rPr>
        <w:rFonts w:ascii="Myriad Pro" w:hAnsi="Myriad Pro"/>
        <w:b/>
        <w:sz w:val="44"/>
        <w:szCs w:val="44"/>
      </w:rPr>
    </w:pPr>
    <w:r>
      <w:rPr>
        <w:rFonts w:ascii="Myriad Pro" w:hAnsi="Myriad Pro"/>
        <w:b/>
        <w:sz w:val="44"/>
        <w:szCs w:val="44"/>
      </w:rPr>
      <w:t>Exploring Post-Secondary Options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80F0E"/>
    <w:multiLevelType w:val="hybridMultilevel"/>
    <w:tmpl w:val="FB16145E"/>
    <w:lvl w:ilvl="0" w:tplc="E26E5588">
      <w:start w:val="1"/>
      <w:numFmt w:val="bullet"/>
      <w:lvlText w:val=""/>
      <w:lvlJc w:val="left"/>
      <w:pPr>
        <w:ind w:left="360" w:hanging="360"/>
      </w:pPr>
      <w:rPr>
        <w:rFonts w:ascii="Symbol" w:hAnsi="Symbol" w:hint="default"/>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2D06AA9"/>
    <w:multiLevelType w:val="hybridMultilevel"/>
    <w:tmpl w:val="01C8AA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A8B7849"/>
    <w:multiLevelType w:val="hybridMultilevel"/>
    <w:tmpl w:val="9E4423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C494508"/>
    <w:multiLevelType w:val="hybridMultilevel"/>
    <w:tmpl w:val="2EDE47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DCF4E68"/>
    <w:multiLevelType w:val="hybridMultilevel"/>
    <w:tmpl w:val="D6B09D2A"/>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B2559DC"/>
    <w:multiLevelType w:val="hybridMultilevel"/>
    <w:tmpl w:val="10F273A2"/>
    <w:lvl w:ilvl="0" w:tplc="85A697F6">
      <w:start w:val="1"/>
      <w:numFmt w:val="bullet"/>
      <w:lvlText w:val=""/>
      <w:lvlJc w:val="left"/>
      <w:pPr>
        <w:ind w:left="1080" w:hanging="360"/>
      </w:pPr>
      <w:rPr>
        <w:rFonts w:ascii="Symbol" w:hAnsi="Symbol"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0834DC0"/>
    <w:multiLevelType w:val="hybridMultilevel"/>
    <w:tmpl w:val="1812DF44"/>
    <w:lvl w:ilvl="0" w:tplc="DF1E0FDE">
      <w:start w:val="1"/>
      <w:numFmt w:val="bullet"/>
      <w:lvlText w:val="•"/>
      <w:lvlJc w:val="left"/>
      <w:pPr>
        <w:tabs>
          <w:tab w:val="num" w:pos="720"/>
        </w:tabs>
        <w:ind w:left="720" w:hanging="360"/>
      </w:pPr>
      <w:rPr>
        <w:rFonts w:ascii="Arial" w:hAnsi="Arial" w:hint="default"/>
      </w:rPr>
    </w:lvl>
    <w:lvl w:ilvl="1" w:tplc="117661C8" w:tentative="1">
      <w:start w:val="1"/>
      <w:numFmt w:val="bullet"/>
      <w:lvlText w:val="•"/>
      <w:lvlJc w:val="left"/>
      <w:pPr>
        <w:tabs>
          <w:tab w:val="num" w:pos="1440"/>
        </w:tabs>
        <w:ind w:left="1440" w:hanging="360"/>
      </w:pPr>
      <w:rPr>
        <w:rFonts w:ascii="Arial" w:hAnsi="Arial" w:hint="default"/>
      </w:rPr>
    </w:lvl>
    <w:lvl w:ilvl="2" w:tplc="CEEE1598" w:tentative="1">
      <w:start w:val="1"/>
      <w:numFmt w:val="bullet"/>
      <w:lvlText w:val="•"/>
      <w:lvlJc w:val="left"/>
      <w:pPr>
        <w:tabs>
          <w:tab w:val="num" w:pos="2160"/>
        </w:tabs>
        <w:ind w:left="2160" w:hanging="360"/>
      </w:pPr>
      <w:rPr>
        <w:rFonts w:ascii="Arial" w:hAnsi="Arial" w:hint="default"/>
      </w:rPr>
    </w:lvl>
    <w:lvl w:ilvl="3" w:tplc="C01C85EA" w:tentative="1">
      <w:start w:val="1"/>
      <w:numFmt w:val="bullet"/>
      <w:lvlText w:val="•"/>
      <w:lvlJc w:val="left"/>
      <w:pPr>
        <w:tabs>
          <w:tab w:val="num" w:pos="2880"/>
        </w:tabs>
        <w:ind w:left="2880" w:hanging="360"/>
      </w:pPr>
      <w:rPr>
        <w:rFonts w:ascii="Arial" w:hAnsi="Arial" w:hint="default"/>
      </w:rPr>
    </w:lvl>
    <w:lvl w:ilvl="4" w:tplc="EAB2392A" w:tentative="1">
      <w:start w:val="1"/>
      <w:numFmt w:val="bullet"/>
      <w:lvlText w:val="•"/>
      <w:lvlJc w:val="left"/>
      <w:pPr>
        <w:tabs>
          <w:tab w:val="num" w:pos="3600"/>
        </w:tabs>
        <w:ind w:left="3600" w:hanging="360"/>
      </w:pPr>
      <w:rPr>
        <w:rFonts w:ascii="Arial" w:hAnsi="Arial" w:hint="default"/>
      </w:rPr>
    </w:lvl>
    <w:lvl w:ilvl="5" w:tplc="5A3E6C68" w:tentative="1">
      <w:start w:val="1"/>
      <w:numFmt w:val="bullet"/>
      <w:lvlText w:val="•"/>
      <w:lvlJc w:val="left"/>
      <w:pPr>
        <w:tabs>
          <w:tab w:val="num" w:pos="4320"/>
        </w:tabs>
        <w:ind w:left="4320" w:hanging="360"/>
      </w:pPr>
      <w:rPr>
        <w:rFonts w:ascii="Arial" w:hAnsi="Arial" w:hint="default"/>
      </w:rPr>
    </w:lvl>
    <w:lvl w:ilvl="6" w:tplc="4686D4F4" w:tentative="1">
      <w:start w:val="1"/>
      <w:numFmt w:val="bullet"/>
      <w:lvlText w:val="•"/>
      <w:lvlJc w:val="left"/>
      <w:pPr>
        <w:tabs>
          <w:tab w:val="num" w:pos="5040"/>
        </w:tabs>
        <w:ind w:left="5040" w:hanging="360"/>
      </w:pPr>
      <w:rPr>
        <w:rFonts w:ascii="Arial" w:hAnsi="Arial" w:hint="default"/>
      </w:rPr>
    </w:lvl>
    <w:lvl w:ilvl="7" w:tplc="4D0C512E" w:tentative="1">
      <w:start w:val="1"/>
      <w:numFmt w:val="bullet"/>
      <w:lvlText w:val="•"/>
      <w:lvlJc w:val="left"/>
      <w:pPr>
        <w:tabs>
          <w:tab w:val="num" w:pos="5760"/>
        </w:tabs>
        <w:ind w:left="5760" w:hanging="360"/>
      </w:pPr>
      <w:rPr>
        <w:rFonts w:ascii="Arial" w:hAnsi="Arial" w:hint="default"/>
      </w:rPr>
    </w:lvl>
    <w:lvl w:ilvl="8" w:tplc="EC32FEE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6F17E89"/>
    <w:multiLevelType w:val="hybridMultilevel"/>
    <w:tmpl w:val="640464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8CB148F"/>
    <w:multiLevelType w:val="hybridMultilevel"/>
    <w:tmpl w:val="D69A7B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EE75F55"/>
    <w:multiLevelType w:val="hybridMultilevel"/>
    <w:tmpl w:val="12269B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4664AD5"/>
    <w:multiLevelType w:val="hybridMultilevel"/>
    <w:tmpl w:val="D6B09D2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9B372A"/>
    <w:multiLevelType w:val="hybridMultilevel"/>
    <w:tmpl w:val="92FE8D92"/>
    <w:lvl w:ilvl="0" w:tplc="B91A8C68">
      <w:start w:val="1"/>
      <w:numFmt w:val="decimal"/>
      <w:lvlText w:val="%1."/>
      <w:lvlJc w:val="left"/>
      <w:pPr>
        <w:ind w:left="360" w:hanging="360"/>
      </w:pPr>
      <w:rPr>
        <w:rFonts w:hint="default"/>
        <w:b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FDA3121"/>
    <w:multiLevelType w:val="hybridMultilevel"/>
    <w:tmpl w:val="ACD62222"/>
    <w:lvl w:ilvl="0" w:tplc="E9AE69AC">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DAE302B"/>
    <w:multiLevelType w:val="hybridMultilevel"/>
    <w:tmpl w:val="4B521C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04C7EFE"/>
    <w:multiLevelType w:val="hybridMultilevel"/>
    <w:tmpl w:val="5DFE2E0E"/>
    <w:lvl w:ilvl="0" w:tplc="37BC9654">
      <w:start w:val="1"/>
      <w:numFmt w:val="bullet"/>
      <w:lvlText w:val="•"/>
      <w:lvlJc w:val="left"/>
      <w:pPr>
        <w:tabs>
          <w:tab w:val="num" w:pos="720"/>
        </w:tabs>
        <w:ind w:left="720" w:hanging="360"/>
      </w:pPr>
      <w:rPr>
        <w:rFonts w:ascii="Arial" w:hAnsi="Arial" w:hint="default"/>
      </w:rPr>
    </w:lvl>
    <w:lvl w:ilvl="1" w:tplc="98AA5D2C" w:tentative="1">
      <w:start w:val="1"/>
      <w:numFmt w:val="bullet"/>
      <w:lvlText w:val="•"/>
      <w:lvlJc w:val="left"/>
      <w:pPr>
        <w:tabs>
          <w:tab w:val="num" w:pos="1440"/>
        </w:tabs>
        <w:ind w:left="1440" w:hanging="360"/>
      </w:pPr>
      <w:rPr>
        <w:rFonts w:ascii="Arial" w:hAnsi="Arial" w:hint="default"/>
      </w:rPr>
    </w:lvl>
    <w:lvl w:ilvl="2" w:tplc="DC8EC9EA" w:tentative="1">
      <w:start w:val="1"/>
      <w:numFmt w:val="bullet"/>
      <w:lvlText w:val="•"/>
      <w:lvlJc w:val="left"/>
      <w:pPr>
        <w:tabs>
          <w:tab w:val="num" w:pos="2160"/>
        </w:tabs>
        <w:ind w:left="2160" w:hanging="360"/>
      </w:pPr>
      <w:rPr>
        <w:rFonts w:ascii="Arial" w:hAnsi="Arial" w:hint="default"/>
      </w:rPr>
    </w:lvl>
    <w:lvl w:ilvl="3" w:tplc="ADC014B4" w:tentative="1">
      <w:start w:val="1"/>
      <w:numFmt w:val="bullet"/>
      <w:lvlText w:val="•"/>
      <w:lvlJc w:val="left"/>
      <w:pPr>
        <w:tabs>
          <w:tab w:val="num" w:pos="2880"/>
        </w:tabs>
        <w:ind w:left="2880" w:hanging="360"/>
      </w:pPr>
      <w:rPr>
        <w:rFonts w:ascii="Arial" w:hAnsi="Arial" w:hint="default"/>
      </w:rPr>
    </w:lvl>
    <w:lvl w:ilvl="4" w:tplc="A830E20C" w:tentative="1">
      <w:start w:val="1"/>
      <w:numFmt w:val="bullet"/>
      <w:lvlText w:val="•"/>
      <w:lvlJc w:val="left"/>
      <w:pPr>
        <w:tabs>
          <w:tab w:val="num" w:pos="3600"/>
        </w:tabs>
        <w:ind w:left="3600" w:hanging="360"/>
      </w:pPr>
      <w:rPr>
        <w:rFonts w:ascii="Arial" w:hAnsi="Arial" w:hint="default"/>
      </w:rPr>
    </w:lvl>
    <w:lvl w:ilvl="5" w:tplc="653AB9BC" w:tentative="1">
      <w:start w:val="1"/>
      <w:numFmt w:val="bullet"/>
      <w:lvlText w:val="•"/>
      <w:lvlJc w:val="left"/>
      <w:pPr>
        <w:tabs>
          <w:tab w:val="num" w:pos="4320"/>
        </w:tabs>
        <w:ind w:left="4320" w:hanging="360"/>
      </w:pPr>
      <w:rPr>
        <w:rFonts w:ascii="Arial" w:hAnsi="Arial" w:hint="default"/>
      </w:rPr>
    </w:lvl>
    <w:lvl w:ilvl="6" w:tplc="05B2C762" w:tentative="1">
      <w:start w:val="1"/>
      <w:numFmt w:val="bullet"/>
      <w:lvlText w:val="•"/>
      <w:lvlJc w:val="left"/>
      <w:pPr>
        <w:tabs>
          <w:tab w:val="num" w:pos="5040"/>
        </w:tabs>
        <w:ind w:left="5040" w:hanging="360"/>
      </w:pPr>
      <w:rPr>
        <w:rFonts w:ascii="Arial" w:hAnsi="Arial" w:hint="default"/>
      </w:rPr>
    </w:lvl>
    <w:lvl w:ilvl="7" w:tplc="8C58A7E0" w:tentative="1">
      <w:start w:val="1"/>
      <w:numFmt w:val="bullet"/>
      <w:lvlText w:val="•"/>
      <w:lvlJc w:val="left"/>
      <w:pPr>
        <w:tabs>
          <w:tab w:val="num" w:pos="5760"/>
        </w:tabs>
        <w:ind w:left="5760" w:hanging="360"/>
      </w:pPr>
      <w:rPr>
        <w:rFonts w:ascii="Arial" w:hAnsi="Arial" w:hint="default"/>
      </w:rPr>
    </w:lvl>
    <w:lvl w:ilvl="8" w:tplc="B4A46B64"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6ED365FA"/>
    <w:multiLevelType w:val="hybridMultilevel"/>
    <w:tmpl w:val="CD72393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22D0573"/>
    <w:multiLevelType w:val="hybridMultilevel"/>
    <w:tmpl w:val="5B44D57A"/>
    <w:lvl w:ilvl="0" w:tplc="E26E5588">
      <w:start w:val="1"/>
      <w:numFmt w:val="bullet"/>
      <w:lvlText w:val=""/>
      <w:lvlJc w:val="left"/>
      <w:pPr>
        <w:ind w:left="36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1D4D24"/>
    <w:multiLevelType w:val="hybridMultilevel"/>
    <w:tmpl w:val="403A603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EB11754"/>
    <w:multiLevelType w:val="hybridMultilevel"/>
    <w:tmpl w:val="5DD4F57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63311616">
    <w:abstractNumId w:val="17"/>
  </w:num>
  <w:num w:numId="2" w16cid:durableId="648633071">
    <w:abstractNumId w:val="0"/>
  </w:num>
  <w:num w:numId="3" w16cid:durableId="295986515">
    <w:abstractNumId w:val="16"/>
  </w:num>
  <w:num w:numId="4" w16cid:durableId="1626081917">
    <w:abstractNumId w:val="11"/>
  </w:num>
  <w:num w:numId="5" w16cid:durableId="1553344117">
    <w:abstractNumId w:val="1"/>
  </w:num>
  <w:num w:numId="6" w16cid:durableId="2134782645">
    <w:abstractNumId w:val="18"/>
  </w:num>
  <w:num w:numId="7" w16cid:durableId="1241479447">
    <w:abstractNumId w:val="12"/>
  </w:num>
  <w:num w:numId="8" w16cid:durableId="1346517952">
    <w:abstractNumId w:val="10"/>
  </w:num>
  <w:num w:numId="9" w16cid:durableId="1060638421">
    <w:abstractNumId w:val="4"/>
  </w:num>
  <w:num w:numId="10" w16cid:durableId="1745759285">
    <w:abstractNumId w:val="7"/>
  </w:num>
  <w:num w:numId="11" w16cid:durableId="901526916">
    <w:abstractNumId w:val="9"/>
  </w:num>
  <w:num w:numId="12" w16cid:durableId="1006785016">
    <w:abstractNumId w:val="15"/>
  </w:num>
  <w:num w:numId="13" w16cid:durableId="1172139536">
    <w:abstractNumId w:val="3"/>
  </w:num>
  <w:num w:numId="14" w16cid:durableId="361981273">
    <w:abstractNumId w:val="13"/>
  </w:num>
  <w:num w:numId="15" w16cid:durableId="1879704833">
    <w:abstractNumId w:val="8"/>
  </w:num>
  <w:num w:numId="16" w16cid:durableId="1741714523">
    <w:abstractNumId w:val="2"/>
  </w:num>
  <w:num w:numId="17" w16cid:durableId="2077850003">
    <w:abstractNumId w:val="6"/>
  </w:num>
  <w:num w:numId="18" w16cid:durableId="1087312965">
    <w:abstractNumId w:val="14"/>
  </w:num>
  <w:num w:numId="19" w16cid:durableId="2145119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1"/>
    <w:rsid w:val="0000161F"/>
    <w:rsid w:val="00006A4A"/>
    <w:rsid w:val="00010CC8"/>
    <w:rsid w:val="00011004"/>
    <w:rsid w:val="0001253B"/>
    <w:rsid w:val="00032A60"/>
    <w:rsid w:val="0005245F"/>
    <w:rsid w:val="000726FC"/>
    <w:rsid w:val="00076F40"/>
    <w:rsid w:val="00082A95"/>
    <w:rsid w:val="0008352B"/>
    <w:rsid w:val="000858D7"/>
    <w:rsid w:val="0009191F"/>
    <w:rsid w:val="00092460"/>
    <w:rsid w:val="00096D26"/>
    <w:rsid w:val="000A7D95"/>
    <w:rsid w:val="000B0C57"/>
    <w:rsid w:val="000B5118"/>
    <w:rsid w:val="000D2E88"/>
    <w:rsid w:val="000E5232"/>
    <w:rsid w:val="00107847"/>
    <w:rsid w:val="001133DD"/>
    <w:rsid w:val="0013291C"/>
    <w:rsid w:val="00135919"/>
    <w:rsid w:val="00150C8B"/>
    <w:rsid w:val="00152A8F"/>
    <w:rsid w:val="00154F55"/>
    <w:rsid w:val="00156041"/>
    <w:rsid w:val="001638AA"/>
    <w:rsid w:val="00163A81"/>
    <w:rsid w:val="00164246"/>
    <w:rsid w:val="00164718"/>
    <w:rsid w:val="00172BED"/>
    <w:rsid w:val="00183271"/>
    <w:rsid w:val="0018356D"/>
    <w:rsid w:val="001848FA"/>
    <w:rsid w:val="00187594"/>
    <w:rsid w:val="00196306"/>
    <w:rsid w:val="001C025F"/>
    <w:rsid w:val="001C0E5A"/>
    <w:rsid w:val="001C1F9C"/>
    <w:rsid w:val="001D2A6C"/>
    <w:rsid w:val="001D35E0"/>
    <w:rsid w:val="001F48B7"/>
    <w:rsid w:val="001F49B8"/>
    <w:rsid w:val="001F572C"/>
    <w:rsid w:val="00200EFB"/>
    <w:rsid w:val="00205290"/>
    <w:rsid w:val="00216E8E"/>
    <w:rsid w:val="00230431"/>
    <w:rsid w:val="002332DC"/>
    <w:rsid w:val="002374F0"/>
    <w:rsid w:val="002426C9"/>
    <w:rsid w:val="00244F98"/>
    <w:rsid w:val="00260D50"/>
    <w:rsid w:val="0027225F"/>
    <w:rsid w:val="002722B7"/>
    <w:rsid w:val="002730FA"/>
    <w:rsid w:val="00273145"/>
    <w:rsid w:val="002805DC"/>
    <w:rsid w:val="00281364"/>
    <w:rsid w:val="00293906"/>
    <w:rsid w:val="0029417B"/>
    <w:rsid w:val="002B181D"/>
    <w:rsid w:val="002B5BD8"/>
    <w:rsid w:val="002D6C8E"/>
    <w:rsid w:val="002F16E3"/>
    <w:rsid w:val="003044C8"/>
    <w:rsid w:val="00311D03"/>
    <w:rsid w:val="00316770"/>
    <w:rsid w:val="00321B8E"/>
    <w:rsid w:val="003404A9"/>
    <w:rsid w:val="00353B92"/>
    <w:rsid w:val="00353F3C"/>
    <w:rsid w:val="003725D2"/>
    <w:rsid w:val="003A1B1A"/>
    <w:rsid w:val="003A2893"/>
    <w:rsid w:val="003B4B19"/>
    <w:rsid w:val="003C49A2"/>
    <w:rsid w:val="003C685E"/>
    <w:rsid w:val="003C6EEF"/>
    <w:rsid w:val="003C78ED"/>
    <w:rsid w:val="003D45FE"/>
    <w:rsid w:val="003E133E"/>
    <w:rsid w:val="003E2461"/>
    <w:rsid w:val="003E5AA5"/>
    <w:rsid w:val="003F47A2"/>
    <w:rsid w:val="004168ED"/>
    <w:rsid w:val="00421B25"/>
    <w:rsid w:val="004253EC"/>
    <w:rsid w:val="00453C58"/>
    <w:rsid w:val="00460053"/>
    <w:rsid w:val="004734F3"/>
    <w:rsid w:val="00476170"/>
    <w:rsid w:val="00484485"/>
    <w:rsid w:val="004866FF"/>
    <w:rsid w:val="00490E07"/>
    <w:rsid w:val="00495DBC"/>
    <w:rsid w:val="004A3425"/>
    <w:rsid w:val="004A68B7"/>
    <w:rsid w:val="004B0793"/>
    <w:rsid w:val="004B34BC"/>
    <w:rsid w:val="004C32BA"/>
    <w:rsid w:val="00525449"/>
    <w:rsid w:val="005258D6"/>
    <w:rsid w:val="00544253"/>
    <w:rsid w:val="005456F1"/>
    <w:rsid w:val="0056040B"/>
    <w:rsid w:val="005637E9"/>
    <w:rsid w:val="00564D59"/>
    <w:rsid w:val="00582173"/>
    <w:rsid w:val="00584EFA"/>
    <w:rsid w:val="0059585F"/>
    <w:rsid w:val="005A225C"/>
    <w:rsid w:val="005B01C7"/>
    <w:rsid w:val="005B2BA2"/>
    <w:rsid w:val="005C7A8C"/>
    <w:rsid w:val="005D20BE"/>
    <w:rsid w:val="005F19E3"/>
    <w:rsid w:val="005F2C16"/>
    <w:rsid w:val="005F3511"/>
    <w:rsid w:val="00603413"/>
    <w:rsid w:val="00606B81"/>
    <w:rsid w:val="00613442"/>
    <w:rsid w:val="006176B1"/>
    <w:rsid w:val="00621772"/>
    <w:rsid w:val="00621CF0"/>
    <w:rsid w:val="00627E9B"/>
    <w:rsid w:val="00630793"/>
    <w:rsid w:val="00637A08"/>
    <w:rsid w:val="00640A35"/>
    <w:rsid w:val="0065304D"/>
    <w:rsid w:val="00655A59"/>
    <w:rsid w:val="00660F36"/>
    <w:rsid w:val="00673CAD"/>
    <w:rsid w:val="00684A0B"/>
    <w:rsid w:val="006A6BE7"/>
    <w:rsid w:val="006B77BB"/>
    <w:rsid w:val="006C497A"/>
    <w:rsid w:val="006C709B"/>
    <w:rsid w:val="006C7D73"/>
    <w:rsid w:val="006E1275"/>
    <w:rsid w:val="006E7415"/>
    <w:rsid w:val="006E746E"/>
    <w:rsid w:val="006F3A05"/>
    <w:rsid w:val="007043A7"/>
    <w:rsid w:val="007138BC"/>
    <w:rsid w:val="00716B32"/>
    <w:rsid w:val="00724FBE"/>
    <w:rsid w:val="00725076"/>
    <w:rsid w:val="00732E55"/>
    <w:rsid w:val="00733773"/>
    <w:rsid w:val="00757B29"/>
    <w:rsid w:val="007730E4"/>
    <w:rsid w:val="0078214E"/>
    <w:rsid w:val="0078582E"/>
    <w:rsid w:val="00785D14"/>
    <w:rsid w:val="007945CA"/>
    <w:rsid w:val="0079482F"/>
    <w:rsid w:val="007A348C"/>
    <w:rsid w:val="007C1161"/>
    <w:rsid w:val="007E1A75"/>
    <w:rsid w:val="007E5B25"/>
    <w:rsid w:val="007F71A4"/>
    <w:rsid w:val="008076F5"/>
    <w:rsid w:val="00815660"/>
    <w:rsid w:val="00822F05"/>
    <w:rsid w:val="00825FA4"/>
    <w:rsid w:val="00831E9B"/>
    <w:rsid w:val="00842A15"/>
    <w:rsid w:val="00842B76"/>
    <w:rsid w:val="008471FE"/>
    <w:rsid w:val="00854477"/>
    <w:rsid w:val="00877536"/>
    <w:rsid w:val="00882927"/>
    <w:rsid w:val="008B7886"/>
    <w:rsid w:val="008C0689"/>
    <w:rsid w:val="008C3EF5"/>
    <w:rsid w:val="008D5C39"/>
    <w:rsid w:val="00902481"/>
    <w:rsid w:val="00925A77"/>
    <w:rsid w:val="00933EE9"/>
    <w:rsid w:val="0093643C"/>
    <w:rsid w:val="009405D1"/>
    <w:rsid w:val="00944588"/>
    <w:rsid w:val="00965223"/>
    <w:rsid w:val="0097099B"/>
    <w:rsid w:val="00973AAD"/>
    <w:rsid w:val="00977ED2"/>
    <w:rsid w:val="00992B23"/>
    <w:rsid w:val="009A6742"/>
    <w:rsid w:val="009B3E56"/>
    <w:rsid w:val="009B478A"/>
    <w:rsid w:val="009C7B69"/>
    <w:rsid w:val="009D5AF0"/>
    <w:rsid w:val="009E2968"/>
    <w:rsid w:val="00A05121"/>
    <w:rsid w:val="00A1556D"/>
    <w:rsid w:val="00A210FE"/>
    <w:rsid w:val="00A22B0D"/>
    <w:rsid w:val="00A31125"/>
    <w:rsid w:val="00A47214"/>
    <w:rsid w:val="00A5133E"/>
    <w:rsid w:val="00A52F66"/>
    <w:rsid w:val="00A56616"/>
    <w:rsid w:val="00A56DFB"/>
    <w:rsid w:val="00A61451"/>
    <w:rsid w:val="00A7125A"/>
    <w:rsid w:val="00A75972"/>
    <w:rsid w:val="00A902AB"/>
    <w:rsid w:val="00A92BDB"/>
    <w:rsid w:val="00A96BD8"/>
    <w:rsid w:val="00A97C68"/>
    <w:rsid w:val="00AA0715"/>
    <w:rsid w:val="00AB0866"/>
    <w:rsid w:val="00AC266A"/>
    <w:rsid w:val="00AD0708"/>
    <w:rsid w:val="00AD351B"/>
    <w:rsid w:val="00AF0DB2"/>
    <w:rsid w:val="00AF6D96"/>
    <w:rsid w:val="00B11BF8"/>
    <w:rsid w:val="00B15940"/>
    <w:rsid w:val="00B219CF"/>
    <w:rsid w:val="00B404E1"/>
    <w:rsid w:val="00B42035"/>
    <w:rsid w:val="00B43C79"/>
    <w:rsid w:val="00B5077A"/>
    <w:rsid w:val="00B5349B"/>
    <w:rsid w:val="00B53787"/>
    <w:rsid w:val="00B84B38"/>
    <w:rsid w:val="00B86FC2"/>
    <w:rsid w:val="00B9037A"/>
    <w:rsid w:val="00B926F7"/>
    <w:rsid w:val="00B96DEE"/>
    <w:rsid w:val="00B979D7"/>
    <w:rsid w:val="00BA0AD1"/>
    <w:rsid w:val="00BA401F"/>
    <w:rsid w:val="00BB0033"/>
    <w:rsid w:val="00BB2E12"/>
    <w:rsid w:val="00BB411C"/>
    <w:rsid w:val="00BB51CE"/>
    <w:rsid w:val="00BD2E65"/>
    <w:rsid w:val="00C05A35"/>
    <w:rsid w:val="00C10739"/>
    <w:rsid w:val="00C1231C"/>
    <w:rsid w:val="00C3610F"/>
    <w:rsid w:val="00C37FEA"/>
    <w:rsid w:val="00C45D18"/>
    <w:rsid w:val="00C61167"/>
    <w:rsid w:val="00C65A93"/>
    <w:rsid w:val="00C70B2F"/>
    <w:rsid w:val="00C8203A"/>
    <w:rsid w:val="00C82F0E"/>
    <w:rsid w:val="00C86EFD"/>
    <w:rsid w:val="00C87322"/>
    <w:rsid w:val="00C9006D"/>
    <w:rsid w:val="00C93A60"/>
    <w:rsid w:val="00CA3A0C"/>
    <w:rsid w:val="00CA4235"/>
    <w:rsid w:val="00CB0FE2"/>
    <w:rsid w:val="00CC2ED5"/>
    <w:rsid w:val="00CD433A"/>
    <w:rsid w:val="00CF799E"/>
    <w:rsid w:val="00D04AC7"/>
    <w:rsid w:val="00D103D2"/>
    <w:rsid w:val="00D23925"/>
    <w:rsid w:val="00D25966"/>
    <w:rsid w:val="00D31A79"/>
    <w:rsid w:val="00D411C0"/>
    <w:rsid w:val="00D4314C"/>
    <w:rsid w:val="00D62784"/>
    <w:rsid w:val="00D70283"/>
    <w:rsid w:val="00D80B20"/>
    <w:rsid w:val="00D82290"/>
    <w:rsid w:val="00DA27B4"/>
    <w:rsid w:val="00DB1004"/>
    <w:rsid w:val="00DC49C1"/>
    <w:rsid w:val="00DF2218"/>
    <w:rsid w:val="00DF7CF3"/>
    <w:rsid w:val="00E00D09"/>
    <w:rsid w:val="00E157C5"/>
    <w:rsid w:val="00E525BD"/>
    <w:rsid w:val="00E70A1F"/>
    <w:rsid w:val="00E7568A"/>
    <w:rsid w:val="00E96028"/>
    <w:rsid w:val="00EA0821"/>
    <w:rsid w:val="00EA79B8"/>
    <w:rsid w:val="00EB1842"/>
    <w:rsid w:val="00EB41C0"/>
    <w:rsid w:val="00EB5D91"/>
    <w:rsid w:val="00EB7AB1"/>
    <w:rsid w:val="00EC4E01"/>
    <w:rsid w:val="00EC7458"/>
    <w:rsid w:val="00ED2FFB"/>
    <w:rsid w:val="00ED50AF"/>
    <w:rsid w:val="00ED60AF"/>
    <w:rsid w:val="00ED61CF"/>
    <w:rsid w:val="00EE1759"/>
    <w:rsid w:val="00EE1A84"/>
    <w:rsid w:val="00F108DA"/>
    <w:rsid w:val="00F23D14"/>
    <w:rsid w:val="00F24A8A"/>
    <w:rsid w:val="00F326C5"/>
    <w:rsid w:val="00F356C0"/>
    <w:rsid w:val="00F63A70"/>
    <w:rsid w:val="00F75F77"/>
    <w:rsid w:val="00F90766"/>
    <w:rsid w:val="00F9683B"/>
    <w:rsid w:val="00FA06FC"/>
    <w:rsid w:val="00FB12B2"/>
    <w:rsid w:val="00FB3238"/>
    <w:rsid w:val="00FC084F"/>
    <w:rsid w:val="00FD4013"/>
    <w:rsid w:val="00FE0E29"/>
    <w:rsid w:val="00FE2B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367590"/>
  <w15:docId w15:val="{1927413B-7C0B-4401-97B3-F0E1D71A4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56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56F1"/>
  </w:style>
  <w:style w:type="paragraph" w:styleId="Footer">
    <w:name w:val="footer"/>
    <w:basedOn w:val="Normal"/>
    <w:link w:val="FooterChar"/>
    <w:uiPriority w:val="99"/>
    <w:unhideWhenUsed/>
    <w:rsid w:val="005456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56F1"/>
  </w:style>
  <w:style w:type="paragraph" w:styleId="BalloonText">
    <w:name w:val="Balloon Text"/>
    <w:basedOn w:val="Normal"/>
    <w:link w:val="BalloonTextChar"/>
    <w:uiPriority w:val="99"/>
    <w:semiHidden/>
    <w:unhideWhenUsed/>
    <w:rsid w:val="005456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56F1"/>
    <w:rPr>
      <w:rFonts w:ascii="Tahoma" w:hAnsi="Tahoma" w:cs="Tahoma"/>
      <w:sz w:val="16"/>
      <w:szCs w:val="16"/>
    </w:rPr>
  </w:style>
  <w:style w:type="table" w:styleId="TableGrid">
    <w:name w:val="Table Grid"/>
    <w:basedOn w:val="TableNormal"/>
    <w:uiPriority w:val="59"/>
    <w:rsid w:val="005456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8203A"/>
    <w:pPr>
      <w:ind w:left="720"/>
      <w:contextualSpacing/>
    </w:pPr>
  </w:style>
  <w:style w:type="character" w:styleId="Hyperlink">
    <w:name w:val="Hyperlink"/>
    <w:basedOn w:val="DefaultParagraphFont"/>
    <w:uiPriority w:val="99"/>
    <w:unhideWhenUsed/>
    <w:rsid w:val="00C8203A"/>
    <w:rPr>
      <w:color w:val="0000FF" w:themeColor="hyperlink"/>
      <w:u w:val="single"/>
    </w:rPr>
  </w:style>
  <w:style w:type="paragraph" w:customStyle="1" w:styleId="paragraph">
    <w:name w:val="paragraph"/>
    <w:basedOn w:val="Normal"/>
    <w:rsid w:val="0027225F"/>
    <w:pPr>
      <w:spacing w:after="0"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27225F"/>
  </w:style>
  <w:style w:type="character" w:customStyle="1" w:styleId="eop">
    <w:name w:val="eop"/>
    <w:basedOn w:val="DefaultParagraphFont"/>
    <w:rsid w:val="0027225F"/>
  </w:style>
  <w:style w:type="character" w:styleId="UnresolvedMention">
    <w:name w:val="Unresolved Mention"/>
    <w:basedOn w:val="DefaultParagraphFont"/>
    <w:uiPriority w:val="99"/>
    <w:semiHidden/>
    <w:unhideWhenUsed/>
    <w:rsid w:val="00660F36"/>
    <w:rPr>
      <w:color w:val="605E5C"/>
      <w:shd w:val="clear" w:color="auto" w:fill="E1DFDD"/>
    </w:rPr>
  </w:style>
  <w:style w:type="character" w:styleId="FollowedHyperlink">
    <w:name w:val="FollowedHyperlink"/>
    <w:basedOn w:val="DefaultParagraphFont"/>
    <w:uiPriority w:val="99"/>
    <w:semiHidden/>
    <w:unhideWhenUsed/>
    <w:rsid w:val="001C025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415332">
      <w:bodyDiv w:val="1"/>
      <w:marLeft w:val="0"/>
      <w:marRight w:val="0"/>
      <w:marTop w:val="0"/>
      <w:marBottom w:val="0"/>
      <w:divBdr>
        <w:top w:val="none" w:sz="0" w:space="0" w:color="auto"/>
        <w:left w:val="none" w:sz="0" w:space="0" w:color="auto"/>
        <w:bottom w:val="none" w:sz="0" w:space="0" w:color="auto"/>
        <w:right w:val="none" w:sz="0" w:space="0" w:color="auto"/>
      </w:divBdr>
      <w:divsChild>
        <w:div w:id="1218396856">
          <w:marLeft w:val="288"/>
          <w:marRight w:val="0"/>
          <w:marTop w:val="91"/>
          <w:marBottom w:val="0"/>
          <w:divBdr>
            <w:top w:val="none" w:sz="0" w:space="0" w:color="auto"/>
            <w:left w:val="none" w:sz="0" w:space="0" w:color="auto"/>
            <w:bottom w:val="none" w:sz="0" w:space="0" w:color="auto"/>
            <w:right w:val="none" w:sz="0" w:space="0" w:color="auto"/>
          </w:divBdr>
        </w:div>
        <w:div w:id="1291663582">
          <w:marLeft w:val="288"/>
          <w:marRight w:val="0"/>
          <w:marTop w:val="91"/>
          <w:marBottom w:val="0"/>
          <w:divBdr>
            <w:top w:val="none" w:sz="0" w:space="0" w:color="auto"/>
            <w:left w:val="none" w:sz="0" w:space="0" w:color="auto"/>
            <w:bottom w:val="none" w:sz="0" w:space="0" w:color="auto"/>
            <w:right w:val="none" w:sz="0" w:space="0" w:color="auto"/>
          </w:divBdr>
        </w:div>
        <w:div w:id="2137290097">
          <w:marLeft w:val="288"/>
          <w:marRight w:val="0"/>
          <w:marTop w:val="91"/>
          <w:marBottom w:val="0"/>
          <w:divBdr>
            <w:top w:val="none" w:sz="0" w:space="0" w:color="auto"/>
            <w:left w:val="none" w:sz="0" w:space="0" w:color="auto"/>
            <w:bottom w:val="none" w:sz="0" w:space="0" w:color="auto"/>
            <w:right w:val="none" w:sz="0" w:space="0" w:color="auto"/>
          </w:divBdr>
        </w:div>
      </w:divsChild>
    </w:div>
    <w:div w:id="1171027064">
      <w:bodyDiv w:val="1"/>
      <w:marLeft w:val="0"/>
      <w:marRight w:val="0"/>
      <w:marTop w:val="0"/>
      <w:marBottom w:val="0"/>
      <w:divBdr>
        <w:top w:val="none" w:sz="0" w:space="0" w:color="auto"/>
        <w:left w:val="none" w:sz="0" w:space="0" w:color="auto"/>
        <w:bottom w:val="none" w:sz="0" w:space="0" w:color="auto"/>
        <w:right w:val="none" w:sz="0" w:space="0" w:color="auto"/>
      </w:divBdr>
    </w:div>
    <w:div w:id="1391465874">
      <w:bodyDiv w:val="1"/>
      <w:marLeft w:val="0"/>
      <w:marRight w:val="0"/>
      <w:marTop w:val="0"/>
      <w:marBottom w:val="0"/>
      <w:divBdr>
        <w:top w:val="none" w:sz="0" w:space="0" w:color="auto"/>
        <w:left w:val="none" w:sz="0" w:space="0" w:color="auto"/>
        <w:bottom w:val="none" w:sz="0" w:space="0" w:color="auto"/>
        <w:right w:val="none" w:sz="0" w:space="0" w:color="auto"/>
      </w:divBdr>
      <w:divsChild>
        <w:div w:id="1562866488">
          <w:marLeft w:val="288"/>
          <w:marRight w:val="0"/>
          <w:marTop w:val="96"/>
          <w:marBottom w:val="0"/>
          <w:divBdr>
            <w:top w:val="none" w:sz="0" w:space="0" w:color="auto"/>
            <w:left w:val="none" w:sz="0" w:space="0" w:color="auto"/>
            <w:bottom w:val="none" w:sz="0" w:space="0" w:color="auto"/>
            <w:right w:val="none" w:sz="0" w:space="0" w:color="auto"/>
          </w:divBdr>
        </w:div>
        <w:div w:id="766803853">
          <w:marLeft w:val="288"/>
          <w:marRight w:val="0"/>
          <w:marTop w:val="96"/>
          <w:marBottom w:val="0"/>
          <w:divBdr>
            <w:top w:val="none" w:sz="0" w:space="0" w:color="auto"/>
            <w:left w:val="none" w:sz="0" w:space="0" w:color="auto"/>
            <w:bottom w:val="none" w:sz="0" w:space="0" w:color="auto"/>
            <w:right w:val="none" w:sz="0" w:space="0" w:color="auto"/>
          </w:divBdr>
        </w:div>
        <w:div w:id="333338399">
          <w:marLeft w:val="288"/>
          <w:marRight w:val="0"/>
          <w:marTop w:val="96"/>
          <w:marBottom w:val="0"/>
          <w:divBdr>
            <w:top w:val="none" w:sz="0" w:space="0" w:color="auto"/>
            <w:left w:val="none" w:sz="0" w:space="0" w:color="auto"/>
            <w:bottom w:val="none" w:sz="0" w:space="0" w:color="auto"/>
            <w:right w:val="none" w:sz="0" w:space="0" w:color="auto"/>
          </w:divBdr>
        </w:div>
        <w:div w:id="65105563">
          <w:marLeft w:val="288"/>
          <w:marRight w:val="0"/>
          <w:marTop w:val="96"/>
          <w:marBottom w:val="0"/>
          <w:divBdr>
            <w:top w:val="none" w:sz="0" w:space="0" w:color="auto"/>
            <w:left w:val="none" w:sz="0" w:space="0" w:color="auto"/>
            <w:bottom w:val="none" w:sz="0" w:space="0" w:color="auto"/>
            <w:right w:val="none" w:sz="0" w:space="0" w:color="auto"/>
          </w:divBdr>
        </w:div>
      </w:divsChild>
    </w:div>
    <w:div w:id="1491483299">
      <w:bodyDiv w:val="1"/>
      <w:marLeft w:val="0"/>
      <w:marRight w:val="0"/>
      <w:marTop w:val="0"/>
      <w:marBottom w:val="0"/>
      <w:divBdr>
        <w:top w:val="none" w:sz="0" w:space="0" w:color="auto"/>
        <w:left w:val="none" w:sz="0" w:space="0" w:color="auto"/>
        <w:bottom w:val="none" w:sz="0" w:space="0" w:color="auto"/>
        <w:right w:val="none" w:sz="0" w:space="0" w:color="auto"/>
      </w:divBdr>
      <w:divsChild>
        <w:div w:id="1358040024">
          <w:marLeft w:val="0"/>
          <w:marRight w:val="0"/>
          <w:marTop w:val="0"/>
          <w:marBottom w:val="0"/>
          <w:divBdr>
            <w:top w:val="none" w:sz="0" w:space="0" w:color="auto"/>
            <w:left w:val="none" w:sz="0" w:space="0" w:color="auto"/>
            <w:bottom w:val="none" w:sz="0" w:space="0" w:color="auto"/>
            <w:right w:val="none" w:sz="0" w:space="0" w:color="auto"/>
          </w:divBdr>
          <w:divsChild>
            <w:div w:id="967275423">
              <w:marLeft w:val="0"/>
              <w:marRight w:val="0"/>
              <w:marTop w:val="0"/>
              <w:marBottom w:val="0"/>
              <w:divBdr>
                <w:top w:val="none" w:sz="0" w:space="0" w:color="auto"/>
                <w:left w:val="none" w:sz="0" w:space="0" w:color="auto"/>
                <w:bottom w:val="none" w:sz="0" w:space="0" w:color="auto"/>
                <w:right w:val="none" w:sz="0" w:space="0" w:color="auto"/>
              </w:divBdr>
              <w:divsChild>
                <w:div w:id="982660074">
                  <w:marLeft w:val="0"/>
                  <w:marRight w:val="0"/>
                  <w:marTop w:val="0"/>
                  <w:marBottom w:val="0"/>
                  <w:divBdr>
                    <w:top w:val="none" w:sz="0" w:space="0" w:color="auto"/>
                    <w:left w:val="none" w:sz="0" w:space="0" w:color="auto"/>
                    <w:bottom w:val="none" w:sz="0" w:space="0" w:color="auto"/>
                    <w:right w:val="none" w:sz="0" w:space="0" w:color="auto"/>
                  </w:divBdr>
                  <w:divsChild>
                    <w:div w:id="136384601">
                      <w:marLeft w:val="0"/>
                      <w:marRight w:val="0"/>
                      <w:marTop w:val="0"/>
                      <w:marBottom w:val="0"/>
                      <w:divBdr>
                        <w:top w:val="none" w:sz="0" w:space="0" w:color="auto"/>
                        <w:left w:val="none" w:sz="0" w:space="0" w:color="auto"/>
                        <w:bottom w:val="none" w:sz="0" w:space="0" w:color="auto"/>
                        <w:right w:val="none" w:sz="0" w:space="0" w:color="auto"/>
                      </w:divBdr>
                      <w:divsChild>
                        <w:div w:id="1312295727">
                          <w:marLeft w:val="0"/>
                          <w:marRight w:val="0"/>
                          <w:marTop w:val="0"/>
                          <w:marBottom w:val="0"/>
                          <w:divBdr>
                            <w:top w:val="none" w:sz="0" w:space="0" w:color="auto"/>
                            <w:left w:val="none" w:sz="0" w:space="0" w:color="auto"/>
                            <w:bottom w:val="none" w:sz="0" w:space="0" w:color="auto"/>
                            <w:right w:val="none" w:sz="0" w:space="0" w:color="auto"/>
                          </w:divBdr>
                          <w:divsChild>
                            <w:div w:id="698240344">
                              <w:marLeft w:val="0"/>
                              <w:marRight w:val="0"/>
                              <w:marTop w:val="0"/>
                              <w:marBottom w:val="0"/>
                              <w:divBdr>
                                <w:top w:val="none" w:sz="0" w:space="0" w:color="auto"/>
                                <w:left w:val="none" w:sz="0" w:space="0" w:color="auto"/>
                                <w:bottom w:val="none" w:sz="0" w:space="0" w:color="auto"/>
                                <w:right w:val="none" w:sz="0" w:space="0" w:color="auto"/>
                              </w:divBdr>
                              <w:divsChild>
                                <w:div w:id="1490823212">
                                  <w:marLeft w:val="0"/>
                                  <w:marRight w:val="0"/>
                                  <w:marTop w:val="0"/>
                                  <w:marBottom w:val="0"/>
                                  <w:divBdr>
                                    <w:top w:val="none" w:sz="0" w:space="0" w:color="auto"/>
                                    <w:left w:val="none" w:sz="0" w:space="0" w:color="auto"/>
                                    <w:bottom w:val="none" w:sz="0" w:space="0" w:color="auto"/>
                                    <w:right w:val="none" w:sz="0" w:space="0" w:color="auto"/>
                                  </w:divBdr>
                                  <w:divsChild>
                                    <w:div w:id="271982503">
                                      <w:marLeft w:val="0"/>
                                      <w:marRight w:val="0"/>
                                      <w:marTop w:val="0"/>
                                      <w:marBottom w:val="0"/>
                                      <w:divBdr>
                                        <w:top w:val="none" w:sz="0" w:space="0" w:color="auto"/>
                                        <w:left w:val="none" w:sz="0" w:space="0" w:color="auto"/>
                                        <w:bottom w:val="none" w:sz="0" w:space="0" w:color="auto"/>
                                        <w:right w:val="none" w:sz="0" w:space="0" w:color="auto"/>
                                      </w:divBdr>
                                      <w:divsChild>
                                        <w:div w:id="254167963">
                                          <w:marLeft w:val="0"/>
                                          <w:marRight w:val="0"/>
                                          <w:marTop w:val="0"/>
                                          <w:marBottom w:val="0"/>
                                          <w:divBdr>
                                            <w:top w:val="none" w:sz="0" w:space="0" w:color="auto"/>
                                            <w:left w:val="none" w:sz="0" w:space="0" w:color="auto"/>
                                            <w:bottom w:val="none" w:sz="0" w:space="0" w:color="auto"/>
                                            <w:right w:val="none" w:sz="0" w:space="0" w:color="auto"/>
                                          </w:divBdr>
                                          <w:divsChild>
                                            <w:div w:id="697587318">
                                              <w:marLeft w:val="0"/>
                                              <w:marRight w:val="0"/>
                                              <w:marTop w:val="0"/>
                                              <w:marBottom w:val="0"/>
                                              <w:divBdr>
                                                <w:top w:val="none" w:sz="0" w:space="0" w:color="auto"/>
                                                <w:left w:val="none" w:sz="0" w:space="0" w:color="auto"/>
                                                <w:bottom w:val="none" w:sz="0" w:space="0" w:color="auto"/>
                                                <w:right w:val="none" w:sz="0" w:space="0" w:color="auto"/>
                                              </w:divBdr>
                                              <w:divsChild>
                                                <w:div w:id="182864489">
                                                  <w:marLeft w:val="0"/>
                                                  <w:marRight w:val="0"/>
                                                  <w:marTop w:val="0"/>
                                                  <w:marBottom w:val="0"/>
                                                  <w:divBdr>
                                                    <w:top w:val="single" w:sz="6" w:space="0" w:color="ABABAB"/>
                                                    <w:left w:val="single" w:sz="6" w:space="0" w:color="ABABAB"/>
                                                    <w:bottom w:val="none" w:sz="0" w:space="0" w:color="auto"/>
                                                    <w:right w:val="single" w:sz="6" w:space="0" w:color="ABABAB"/>
                                                  </w:divBdr>
                                                  <w:divsChild>
                                                    <w:div w:id="749890711">
                                                      <w:marLeft w:val="0"/>
                                                      <w:marRight w:val="0"/>
                                                      <w:marTop w:val="0"/>
                                                      <w:marBottom w:val="0"/>
                                                      <w:divBdr>
                                                        <w:top w:val="none" w:sz="0" w:space="0" w:color="auto"/>
                                                        <w:left w:val="none" w:sz="0" w:space="0" w:color="auto"/>
                                                        <w:bottom w:val="none" w:sz="0" w:space="0" w:color="auto"/>
                                                        <w:right w:val="none" w:sz="0" w:space="0" w:color="auto"/>
                                                      </w:divBdr>
                                                      <w:divsChild>
                                                        <w:div w:id="29038268">
                                                          <w:marLeft w:val="0"/>
                                                          <w:marRight w:val="0"/>
                                                          <w:marTop w:val="0"/>
                                                          <w:marBottom w:val="0"/>
                                                          <w:divBdr>
                                                            <w:top w:val="none" w:sz="0" w:space="0" w:color="auto"/>
                                                            <w:left w:val="none" w:sz="0" w:space="0" w:color="auto"/>
                                                            <w:bottom w:val="none" w:sz="0" w:space="0" w:color="auto"/>
                                                            <w:right w:val="none" w:sz="0" w:space="0" w:color="auto"/>
                                                          </w:divBdr>
                                                          <w:divsChild>
                                                            <w:div w:id="1411005100">
                                                              <w:marLeft w:val="0"/>
                                                              <w:marRight w:val="0"/>
                                                              <w:marTop w:val="0"/>
                                                              <w:marBottom w:val="0"/>
                                                              <w:divBdr>
                                                                <w:top w:val="none" w:sz="0" w:space="0" w:color="auto"/>
                                                                <w:left w:val="none" w:sz="0" w:space="0" w:color="auto"/>
                                                                <w:bottom w:val="none" w:sz="0" w:space="0" w:color="auto"/>
                                                                <w:right w:val="none" w:sz="0" w:space="0" w:color="auto"/>
                                                              </w:divBdr>
                                                              <w:divsChild>
                                                                <w:div w:id="1209299191">
                                                                  <w:marLeft w:val="0"/>
                                                                  <w:marRight w:val="0"/>
                                                                  <w:marTop w:val="0"/>
                                                                  <w:marBottom w:val="0"/>
                                                                  <w:divBdr>
                                                                    <w:top w:val="none" w:sz="0" w:space="0" w:color="auto"/>
                                                                    <w:left w:val="none" w:sz="0" w:space="0" w:color="auto"/>
                                                                    <w:bottom w:val="none" w:sz="0" w:space="0" w:color="auto"/>
                                                                    <w:right w:val="none" w:sz="0" w:space="0" w:color="auto"/>
                                                                  </w:divBdr>
                                                                  <w:divsChild>
                                                                    <w:div w:id="1832913579">
                                                                      <w:marLeft w:val="0"/>
                                                                      <w:marRight w:val="0"/>
                                                                      <w:marTop w:val="0"/>
                                                                      <w:marBottom w:val="0"/>
                                                                      <w:divBdr>
                                                                        <w:top w:val="none" w:sz="0" w:space="0" w:color="auto"/>
                                                                        <w:left w:val="none" w:sz="0" w:space="0" w:color="auto"/>
                                                                        <w:bottom w:val="none" w:sz="0" w:space="0" w:color="auto"/>
                                                                        <w:right w:val="none" w:sz="0" w:space="0" w:color="auto"/>
                                                                      </w:divBdr>
                                                                      <w:divsChild>
                                                                        <w:div w:id="590436257">
                                                                          <w:marLeft w:val="0"/>
                                                                          <w:marRight w:val="0"/>
                                                                          <w:marTop w:val="0"/>
                                                                          <w:marBottom w:val="0"/>
                                                                          <w:divBdr>
                                                                            <w:top w:val="none" w:sz="0" w:space="0" w:color="auto"/>
                                                                            <w:left w:val="none" w:sz="0" w:space="0" w:color="auto"/>
                                                                            <w:bottom w:val="none" w:sz="0" w:space="0" w:color="auto"/>
                                                                            <w:right w:val="none" w:sz="0" w:space="0" w:color="auto"/>
                                                                          </w:divBdr>
                                                                          <w:divsChild>
                                                                            <w:div w:id="28999042">
                                                                              <w:marLeft w:val="0"/>
                                                                              <w:marRight w:val="0"/>
                                                                              <w:marTop w:val="0"/>
                                                                              <w:marBottom w:val="0"/>
                                                                              <w:divBdr>
                                                                                <w:top w:val="none" w:sz="0" w:space="0" w:color="auto"/>
                                                                                <w:left w:val="none" w:sz="0" w:space="0" w:color="auto"/>
                                                                                <w:bottom w:val="none" w:sz="0" w:space="0" w:color="auto"/>
                                                                                <w:right w:val="none" w:sz="0" w:space="0" w:color="auto"/>
                                                                              </w:divBdr>
                                                                              <w:divsChild>
                                                                                <w:div w:id="210437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9207055">
      <w:bodyDiv w:val="1"/>
      <w:marLeft w:val="0"/>
      <w:marRight w:val="0"/>
      <w:marTop w:val="0"/>
      <w:marBottom w:val="0"/>
      <w:divBdr>
        <w:top w:val="none" w:sz="0" w:space="0" w:color="auto"/>
        <w:left w:val="none" w:sz="0" w:space="0" w:color="auto"/>
        <w:bottom w:val="none" w:sz="0" w:space="0" w:color="auto"/>
        <w:right w:val="none" w:sz="0" w:space="0" w:color="auto"/>
      </w:divBdr>
      <w:divsChild>
        <w:div w:id="1504856165">
          <w:marLeft w:val="0"/>
          <w:marRight w:val="0"/>
          <w:marTop w:val="0"/>
          <w:marBottom w:val="0"/>
          <w:divBdr>
            <w:top w:val="none" w:sz="0" w:space="0" w:color="auto"/>
            <w:left w:val="none" w:sz="0" w:space="0" w:color="auto"/>
            <w:bottom w:val="none" w:sz="0" w:space="0" w:color="auto"/>
            <w:right w:val="none" w:sz="0" w:space="0" w:color="auto"/>
          </w:divBdr>
          <w:divsChild>
            <w:div w:id="1061715502">
              <w:marLeft w:val="0"/>
              <w:marRight w:val="0"/>
              <w:marTop w:val="0"/>
              <w:marBottom w:val="0"/>
              <w:divBdr>
                <w:top w:val="none" w:sz="0" w:space="0" w:color="auto"/>
                <w:left w:val="none" w:sz="0" w:space="0" w:color="auto"/>
                <w:bottom w:val="none" w:sz="0" w:space="0" w:color="auto"/>
                <w:right w:val="none" w:sz="0" w:space="0" w:color="auto"/>
              </w:divBdr>
              <w:divsChild>
                <w:div w:id="1456635361">
                  <w:marLeft w:val="0"/>
                  <w:marRight w:val="0"/>
                  <w:marTop w:val="0"/>
                  <w:marBottom w:val="0"/>
                  <w:divBdr>
                    <w:top w:val="none" w:sz="0" w:space="0" w:color="auto"/>
                    <w:left w:val="none" w:sz="0" w:space="0" w:color="auto"/>
                    <w:bottom w:val="none" w:sz="0" w:space="0" w:color="auto"/>
                    <w:right w:val="none" w:sz="0" w:space="0" w:color="auto"/>
                  </w:divBdr>
                  <w:divsChild>
                    <w:div w:id="809329546">
                      <w:marLeft w:val="0"/>
                      <w:marRight w:val="0"/>
                      <w:marTop w:val="0"/>
                      <w:marBottom w:val="0"/>
                      <w:divBdr>
                        <w:top w:val="none" w:sz="0" w:space="0" w:color="auto"/>
                        <w:left w:val="none" w:sz="0" w:space="0" w:color="auto"/>
                        <w:bottom w:val="none" w:sz="0" w:space="0" w:color="auto"/>
                        <w:right w:val="none" w:sz="0" w:space="0" w:color="auto"/>
                      </w:divBdr>
                      <w:divsChild>
                        <w:div w:id="394816978">
                          <w:marLeft w:val="0"/>
                          <w:marRight w:val="0"/>
                          <w:marTop w:val="0"/>
                          <w:marBottom w:val="0"/>
                          <w:divBdr>
                            <w:top w:val="none" w:sz="0" w:space="0" w:color="auto"/>
                            <w:left w:val="none" w:sz="0" w:space="0" w:color="auto"/>
                            <w:bottom w:val="none" w:sz="0" w:space="0" w:color="auto"/>
                            <w:right w:val="none" w:sz="0" w:space="0" w:color="auto"/>
                          </w:divBdr>
                          <w:divsChild>
                            <w:div w:id="209223352">
                              <w:marLeft w:val="0"/>
                              <w:marRight w:val="0"/>
                              <w:marTop w:val="0"/>
                              <w:marBottom w:val="0"/>
                              <w:divBdr>
                                <w:top w:val="none" w:sz="0" w:space="0" w:color="auto"/>
                                <w:left w:val="none" w:sz="0" w:space="0" w:color="auto"/>
                                <w:bottom w:val="none" w:sz="0" w:space="0" w:color="auto"/>
                                <w:right w:val="none" w:sz="0" w:space="0" w:color="auto"/>
                              </w:divBdr>
                              <w:divsChild>
                                <w:div w:id="1977098936">
                                  <w:marLeft w:val="0"/>
                                  <w:marRight w:val="0"/>
                                  <w:marTop w:val="0"/>
                                  <w:marBottom w:val="0"/>
                                  <w:divBdr>
                                    <w:top w:val="none" w:sz="0" w:space="0" w:color="auto"/>
                                    <w:left w:val="none" w:sz="0" w:space="0" w:color="auto"/>
                                    <w:bottom w:val="none" w:sz="0" w:space="0" w:color="auto"/>
                                    <w:right w:val="none" w:sz="0" w:space="0" w:color="auto"/>
                                  </w:divBdr>
                                  <w:divsChild>
                                    <w:div w:id="709381675">
                                      <w:marLeft w:val="0"/>
                                      <w:marRight w:val="0"/>
                                      <w:marTop w:val="0"/>
                                      <w:marBottom w:val="0"/>
                                      <w:divBdr>
                                        <w:top w:val="none" w:sz="0" w:space="0" w:color="auto"/>
                                        <w:left w:val="none" w:sz="0" w:space="0" w:color="auto"/>
                                        <w:bottom w:val="none" w:sz="0" w:space="0" w:color="auto"/>
                                        <w:right w:val="none" w:sz="0" w:space="0" w:color="auto"/>
                                      </w:divBdr>
                                      <w:divsChild>
                                        <w:div w:id="1116486521">
                                          <w:marLeft w:val="0"/>
                                          <w:marRight w:val="0"/>
                                          <w:marTop w:val="0"/>
                                          <w:marBottom w:val="0"/>
                                          <w:divBdr>
                                            <w:top w:val="none" w:sz="0" w:space="0" w:color="auto"/>
                                            <w:left w:val="none" w:sz="0" w:space="0" w:color="auto"/>
                                            <w:bottom w:val="none" w:sz="0" w:space="0" w:color="auto"/>
                                            <w:right w:val="none" w:sz="0" w:space="0" w:color="auto"/>
                                          </w:divBdr>
                                          <w:divsChild>
                                            <w:div w:id="1886796736">
                                              <w:marLeft w:val="0"/>
                                              <w:marRight w:val="0"/>
                                              <w:marTop w:val="0"/>
                                              <w:marBottom w:val="0"/>
                                              <w:divBdr>
                                                <w:top w:val="none" w:sz="0" w:space="0" w:color="auto"/>
                                                <w:left w:val="none" w:sz="0" w:space="0" w:color="auto"/>
                                                <w:bottom w:val="none" w:sz="0" w:space="0" w:color="auto"/>
                                                <w:right w:val="none" w:sz="0" w:space="0" w:color="auto"/>
                                              </w:divBdr>
                                              <w:divsChild>
                                                <w:div w:id="435758152">
                                                  <w:marLeft w:val="0"/>
                                                  <w:marRight w:val="0"/>
                                                  <w:marTop w:val="0"/>
                                                  <w:marBottom w:val="0"/>
                                                  <w:divBdr>
                                                    <w:top w:val="single" w:sz="6" w:space="0" w:color="ABABAB"/>
                                                    <w:left w:val="single" w:sz="6" w:space="0" w:color="ABABAB"/>
                                                    <w:bottom w:val="none" w:sz="0" w:space="0" w:color="auto"/>
                                                    <w:right w:val="single" w:sz="6" w:space="0" w:color="ABABAB"/>
                                                  </w:divBdr>
                                                  <w:divsChild>
                                                    <w:div w:id="1771389217">
                                                      <w:marLeft w:val="0"/>
                                                      <w:marRight w:val="0"/>
                                                      <w:marTop w:val="0"/>
                                                      <w:marBottom w:val="0"/>
                                                      <w:divBdr>
                                                        <w:top w:val="none" w:sz="0" w:space="0" w:color="auto"/>
                                                        <w:left w:val="none" w:sz="0" w:space="0" w:color="auto"/>
                                                        <w:bottom w:val="none" w:sz="0" w:space="0" w:color="auto"/>
                                                        <w:right w:val="none" w:sz="0" w:space="0" w:color="auto"/>
                                                      </w:divBdr>
                                                      <w:divsChild>
                                                        <w:div w:id="2013029009">
                                                          <w:marLeft w:val="0"/>
                                                          <w:marRight w:val="0"/>
                                                          <w:marTop w:val="0"/>
                                                          <w:marBottom w:val="0"/>
                                                          <w:divBdr>
                                                            <w:top w:val="none" w:sz="0" w:space="0" w:color="auto"/>
                                                            <w:left w:val="none" w:sz="0" w:space="0" w:color="auto"/>
                                                            <w:bottom w:val="none" w:sz="0" w:space="0" w:color="auto"/>
                                                            <w:right w:val="none" w:sz="0" w:space="0" w:color="auto"/>
                                                          </w:divBdr>
                                                          <w:divsChild>
                                                            <w:div w:id="883446649">
                                                              <w:marLeft w:val="0"/>
                                                              <w:marRight w:val="0"/>
                                                              <w:marTop w:val="0"/>
                                                              <w:marBottom w:val="0"/>
                                                              <w:divBdr>
                                                                <w:top w:val="none" w:sz="0" w:space="0" w:color="auto"/>
                                                                <w:left w:val="none" w:sz="0" w:space="0" w:color="auto"/>
                                                                <w:bottom w:val="none" w:sz="0" w:space="0" w:color="auto"/>
                                                                <w:right w:val="none" w:sz="0" w:space="0" w:color="auto"/>
                                                              </w:divBdr>
                                                              <w:divsChild>
                                                                <w:div w:id="471754674">
                                                                  <w:marLeft w:val="0"/>
                                                                  <w:marRight w:val="0"/>
                                                                  <w:marTop w:val="0"/>
                                                                  <w:marBottom w:val="0"/>
                                                                  <w:divBdr>
                                                                    <w:top w:val="none" w:sz="0" w:space="0" w:color="auto"/>
                                                                    <w:left w:val="none" w:sz="0" w:space="0" w:color="auto"/>
                                                                    <w:bottom w:val="none" w:sz="0" w:space="0" w:color="auto"/>
                                                                    <w:right w:val="none" w:sz="0" w:space="0" w:color="auto"/>
                                                                  </w:divBdr>
                                                                  <w:divsChild>
                                                                    <w:div w:id="534467817">
                                                                      <w:marLeft w:val="0"/>
                                                                      <w:marRight w:val="0"/>
                                                                      <w:marTop w:val="0"/>
                                                                      <w:marBottom w:val="0"/>
                                                                      <w:divBdr>
                                                                        <w:top w:val="none" w:sz="0" w:space="0" w:color="auto"/>
                                                                        <w:left w:val="none" w:sz="0" w:space="0" w:color="auto"/>
                                                                        <w:bottom w:val="none" w:sz="0" w:space="0" w:color="auto"/>
                                                                        <w:right w:val="none" w:sz="0" w:space="0" w:color="auto"/>
                                                                      </w:divBdr>
                                                                      <w:divsChild>
                                                                        <w:div w:id="1821968699">
                                                                          <w:marLeft w:val="0"/>
                                                                          <w:marRight w:val="0"/>
                                                                          <w:marTop w:val="0"/>
                                                                          <w:marBottom w:val="0"/>
                                                                          <w:divBdr>
                                                                            <w:top w:val="none" w:sz="0" w:space="0" w:color="auto"/>
                                                                            <w:left w:val="none" w:sz="0" w:space="0" w:color="auto"/>
                                                                            <w:bottom w:val="none" w:sz="0" w:space="0" w:color="auto"/>
                                                                            <w:right w:val="none" w:sz="0" w:space="0" w:color="auto"/>
                                                                          </w:divBdr>
                                                                          <w:divsChild>
                                                                            <w:div w:id="1595017156">
                                                                              <w:marLeft w:val="0"/>
                                                                              <w:marRight w:val="0"/>
                                                                              <w:marTop w:val="0"/>
                                                                              <w:marBottom w:val="0"/>
                                                                              <w:divBdr>
                                                                                <w:top w:val="none" w:sz="0" w:space="0" w:color="auto"/>
                                                                                <w:left w:val="none" w:sz="0" w:space="0" w:color="auto"/>
                                                                                <w:bottom w:val="none" w:sz="0" w:space="0" w:color="auto"/>
                                                                                <w:right w:val="none" w:sz="0" w:space="0" w:color="auto"/>
                                                                              </w:divBdr>
                                                                              <w:divsChild>
                                                                                <w:div w:id="56526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2884838">
      <w:bodyDiv w:val="1"/>
      <w:marLeft w:val="0"/>
      <w:marRight w:val="0"/>
      <w:marTop w:val="0"/>
      <w:marBottom w:val="0"/>
      <w:divBdr>
        <w:top w:val="none" w:sz="0" w:space="0" w:color="auto"/>
        <w:left w:val="none" w:sz="0" w:space="0" w:color="auto"/>
        <w:bottom w:val="none" w:sz="0" w:space="0" w:color="auto"/>
        <w:right w:val="none" w:sz="0" w:space="0" w:color="auto"/>
      </w:divBdr>
    </w:div>
    <w:div w:id="1920750228">
      <w:bodyDiv w:val="1"/>
      <w:marLeft w:val="0"/>
      <w:marRight w:val="0"/>
      <w:marTop w:val="0"/>
      <w:marBottom w:val="0"/>
      <w:divBdr>
        <w:top w:val="none" w:sz="0" w:space="0" w:color="auto"/>
        <w:left w:val="none" w:sz="0" w:space="0" w:color="auto"/>
        <w:bottom w:val="none" w:sz="0" w:space="0" w:color="auto"/>
        <w:right w:val="none" w:sz="0" w:space="0" w:color="auto"/>
      </w:divBdr>
    </w:div>
    <w:div w:id="1982225291">
      <w:bodyDiv w:val="1"/>
      <w:marLeft w:val="0"/>
      <w:marRight w:val="0"/>
      <w:marTop w:val="0"/>
      <w:marBottom w:val="0"/>
      <w:divBdr>
        <w:top w:val="none" w:sz="0" w:space="0" w:color="auto"/>
        <w:left w:val="none" w:sz="0" w:space="0" w:color="auto"/>
        <w:bottom w:val="none" w:sz="0" w:space="0" w:color="auto"/>
        <w:right w:val="none" w:sz="0" w:space="0" w:color="auto"/>
      </w:divBdr>
      <w:divsChild>
        <w:div w:id="1777286795">
          <w:marLeft w:val="0"/>
          <w:marRight w:val="0"/>
          <w:marTop w:val="0"/>
          <w:marBottom w:val="0"/>
          <w:divBdr>
            <w:top w:val="none" w:sz="0" w:space="0" w:color="auto"/>
            <w:left w:val="none" w:sz="0" w:space="0" w:color="auto"/>
            <w:bottom w:val="none" w:sz="0" w:space="0" w:color="auto"/>
            <w:right w:val="none" w:sz="0" w:space="0" w:color="auto"/>
          </w:divBdr>
          <w:divsChild>
            <w:div w:id="1497694467">
              <w:marLeft w:val="0"/>
              <w:marRight w:val="0"/>
              <w:marTop w:val="0"/>
              <w:marBottom w:val="0"/>
              <w:divBdr>
                <w:top w:val="none" w:sz="0" w:space="0" w:color="auto"/>
                <w:left w:val="none" w:sz="0" w:space="0" w:color="auto"/>
                <w:bottom w:val="none" w:sz="0" w:space="0" w:color="auto"/>
                <w:right w:val="none" w:sz="0" w:space="0" w:color="auto"/>
              </w:divBdr>
              <w:divsChild>
                <w:div w:id="1677684930">
                  <w:marLeft w:val="0"/>
                  <w:marRight w:val="0"/>
                  <w:marTop w:val="0"/>
                  <w:marBottom w:val="0"/>
                  <w:divBdr>
                    <w:top w:val="none" w:sz="0" w:space="0" w:color="auto"/>
                    <w:left w:val="none" w:sz="0" w:space="0" w:color="auto"/>
                    <w:bottom w:val="none" w:sz="0" w:space="0" w:color="auto"/>
                    <w:right w:val="none" w:sz="0" w:space="0" w:color="auto"/>
                  </w:divBdr>
                  <w:divsChild>
                    <w:div w:id="1743454701">
                      <w:marLeft w:val="0"/>
                      <w:marRight w:val="0"/>
                      <w:marTop w:val="0"/>
                      <w:marBottom w:val="0"/>
                      <w:divBdr>
                        <w:top w:val="none" w:sz="0" w:space="0" w:color="auto"/>
                        <w:left w:val="none" w:sz="0" w:space="0" w:color="auto"/>
                        <w:bottom w:val="none" w:sz="0" w:space="0" w:color="auto"/>
                        <w:right w:val="none" w:sz="0" w:space="0" w:color="auto"/>
                      </w:divBdr>
                      <w:divsChild>
                        <w:div w:id="1734622872">
                          <w:marLeft w:val="0"/>
                          <w:marRight w:val="0"/>
                          <w:marTop w:val="0"/>
                          <w:marBottom w:val="0"/>
                          <w:divBdr>
                            <w:top w:val="none" w:sz="0" w:space="0" w:color="auto"/>
                            <w:left w:val="none" w:sz="0" w:space="0" w:color="auto"/>
                            <w:bottom w:val="none" w:sz="0" w:space="0" w:color="auto"/>
                            <w:right w:val="none" w:sz="0" w:space="0" w:color="auto"/>
                          </w:divBdr>
                          <w:divsChild>
                            <w:div w:id="294721814">
                              <w:marLeft w:val="0"/>
                              <w:marRight w:val="0"/>
                              <w:marTop w:val="0"/>
                              <w:marBottom w:val="0"/>
                              <w:divBdr>
                                <w:top w:val="none" w:sz="0" w:space="0" w:color="auto"/>
                                <w:left w:val="none" w:sz="0" w:space="0" w:color="auto"/>
                                <w:bottom w:val="none" w:sz="0" w:space="0" w:color="auto"/>
                                <w:right w:val="none" w:sz="0" w:space="0" w:color="auto"/>
                              </w:divBdr>
                              <w:divsChild>
                                <w:div w:id="1413157516">
                                  <w:marLeft w:val="0"/>
                                  <w:marRight w:val="0"/>
                                  <w:marTop w:val="0"/>
                                  <w:marBottom w:val="0"/>
                                  <w:divBdr>
                                    <w:top w:val="none" w:sz="0" w:space="0" w:color="auto"/>
                                    <w:left w:val="none" w:sz="0" w:space="0" w:color="auto"/>
                                    <w:bottom w:val="none" w:sz="0" w:space="0" w:color="auto"/>
                                    <w:right w:val="none" w:sz="0" w:space="0" w:color="auto"/>
                                  </w:divBdr>
                                  <w:divsChild>
                                    <w:div w:id="483396354">
                                      <w:marLeft w:val="0"/>
                                      <w:marRight w:val="0"/>
                                      <w:marTop w:val="0"/>
                                      <w:marBottom w:val="0"/>
                                      <w:divBdr>
                                        <w:top w:val="none" w:sz="0" w:space="0" w:color="auto"/>
                                        <w:left w:val="none" w:sz="0" w:space="0" w:color="auto"/>
                                        <w:bottom w:val="none" w:sz="0" w:space="0" w:color="auto"/>
                                        <w:right w:val="none" w:sz="0" w:space="0" w:color="auto"/>
                                      </w:divBdr>
                                      <w:divsChild>
                                        <w:div w:id="2066753930">
                                          <w:marLeft w:val="0"/>
                                          <w:marRight w:val="0"/>
                                          <w:marTop w:val="0"/>
                                          <w:marBottom w:val="0"/>
                                          <w:divBdr>
                                            <w:top w:val="none" w:sz="0" w:space="0" w:color="auto"/>
                                            <w:left w:val="none" w:sz="0" w:space="0" w:color="auto"/>
                                            <w:bottom w:val="none" w:sz="0" w:space="0" w:color="auto"/>
                                            <w:right w:val="none" w:sz="0" w:space="0" w:color="auto"/>
                                          </w:divBdr>
                                          <w:divsChild>
                                            <w:div w:id="1956674902">
                                              <w:marLeft w:val="0"/>
                                              <w:marRight w:val="0"/>
                                              <w:marTop w:val="0"/>
                                              <w:marBottom w:val="0"/>
                                              <w:divBdr>
                                                <w:top w:val="none" w:sz="0" w:space="0" w:color="auto"/>
                                                <w:left w:val="none" w:sz="0" w:space="0" w:color="auto"/>
                                                <w:bottom w:val="none" w:sz="0" w:space="0" w:color="auto"/>
                                                <w:right w:val="none" w:sz="0" w:space="0" w:color="auto"/>
                                              </w:divBdr>
                                              <w:divsChild>
                                                <w:div w:id="1380326261">
                                                  <w:marLeft w:val="0"/>
                                                  <w:marRight w:val="0"/>
                                                  <w:marTop w:val="0"/>
                                                  <w:marBottom w:val="0"/>
                                                  <w:divBdr>
                                                    <w:top w:val="none" w:sz="0" w:space="0" w:color="auto"/>
                                                    <w:left w:val="none" w:sz="0" w:space="0" w:color="auto"/>
                                                    <w:bottom w:val="none" w:sz="0" w:space="0" w:color="auto"/>
                                                    <w:right w:val="none" w:sz="0" w:space="0" w:color="auto"/>
                                                  </w:divBdr>
                                                  <w:divsChild>
                                                    <w:div w:id="287443334">
                                                      <w:marLeft w:val="-210"/>
                                                      <w:marRight w:val="-75"/>
                                                      <w:marTop w:val="0"/>
                                                      <w:marBottom w:val="0"/>
                                                      <w:divBdr>
                                                        <w:top w:val="none" w:sz="0" w:space="0" w:color="auto"/>
                                                        <w:left w:val="none" w:sz="0" w:space="0" w:color="auto"/>
                                                        <w:bottom w:val="none" w:sz="0" w:space="0" w:color="auto"/>
                                                        <w:right w:val="none" w:sz="0" w:space="0" w:color="auto"/>
                                                      </w:divBdr>
                                                      <w:divsChild>
                                                        <w:div w:id="1195845552">
                                                          <w:marLeft w:val="0"/>
                                                          <w:marRight w:val="0"/>
                                                          <w:marTop w:val="0"/>
                                                          <w:marBottom w:val="0"/>
                                                          <w:divBdr>
                                                            <w:top w:val="none" w:sz="0" w:space="0" w:color="auto"/>
                                                            <w:left w:val="none" w:sz="0" w:space="0" w:color="auto"/>
                                                            <w:bottom w:val="none" w:sz="0" w:space="0" w:color="auto"/>
                                                            <w:right w:val="none" w:sz="0" w:space="0" w:color="auto"/>
                                                          </w:divBdr>
                                                          <w:divsChild>
                                                            <w:div w:id="521476800">
                                                              <w:marLeft w:val="0"/>
                                                              <w:marRight w:val="0"/>
                                                              <w:marTop w:val="0"/>
                                                              <w:marBottom w:val="0"/>
                                                              <w:divBdr>
                                                                <w:top w:val="none" w:sz="0" w:space="0" w:color="auto"/>
                                                                <w:left w:val="none" w:sz="0" w:space="0" w:color="auto"/>
                                                                <w:bottom w:val="none" w:sz="0" w:space="0" w:color="auto"/>
                                                                <w:right w:val="none" w:sz="0" w:space="0" w:color="auto"/>
                                                              </w:divBdr>
                                                              <w:divsChild>
                                                                <w:div w:id="668412832">
                                                                  <w:marLeft w:val="0"/>
                                                                  <w:marRight w:val="0"/>
                                                                  <w:marTop w:val="0"/>
                                                                  <w:marBottom w:val="0"/>
                                                                  <w:divBdr>
                                                                    <w:top w:val="none" w:sz="0" w:space="0" w:color="auto"/>
                                                                    <w:left w:val="none" w:sz="0" w:space="0" w:color="auto"/>
                                                                    <w:bottom w:val="none" w:sz="0" w:space="0" w:color="auto"/>
                                                                    <w:right w:val="none" w:sz="0" w:space="0" w:color="auto"/>
                                                                  </w:divBdr>
                                                                  <w:divsChild>
                                                                    <w:div w:id="1891651374">
                                                                      <w:marLeft w:val="0"/>
                                                                      <w:marRight w:val="0"/>
                                                                      <w:marTop w:val="0"/>
                                                                      <w:marBottom w:val="0"/>
                                                                      <w:divBdr>
                                                                        <w:top w:val="none" w:sz="0" w:space="0" w:color="auto"/>
                                                                        <w:left w:val="none" w:sz="0" w:space="0" w:color="auto"/>
                                                                        <w:bottom w:val="none" w:sz="0" w:space="0" w:color="auto"/>
                                                                        <w:right w:val="none" w:sz="0" w:space="0" w:color="auto"/>
                                                                      </w:divBdr>
                                                                      <w:divsChild>
                                                                        <w:div w:id="4016828">
                                                                          <w:marLeft w:val="0"/>
                                                                          <w:marRight w:val="0"/>
                                                                          <w:marTop w:val="0"/>
                                                                          <w:marBottom w:val="0"/>
                                                                          <w:divBdr>
                                                                            <w:top w:val="none" w:sz="0" w:space="0" w:color="auto"/>
                                                                            <w:left w:val="none" w:sz="0" w:space="0" w:color="auto"/>
                                                                            <w:bottom w:val="none" w:sz="0" w:space="0" w:color="auto"/>
                                                                            <w:right w:val="none" w:sz="0" w:space="0" w:color="auto"/>
                                                                          </w:divBdr>
                                                                        </w:div>
                                                                        <w:div w:id="96676379">
                                                                          <w:marLeft w:val="0"/>
                                                                          <w:marRight w:val="0"/>
                                                                          <w:marTop w:val="0"/>
                                                                          <w:marBottom w:val="0"/>
                                                                          <w:divBdr>
                                                                            <w:top w:val="none" w:sz="0" w:space="0" w:color="auto"/>
                                                                            <w:left w:val="none" w:sz="0" w:space="0" w:color="auto"/>
                                                                            <w:bottom w:val="none" w:sz="0" w:space="0" w:color="auto"/>
                                                                            <w:right w:val="none" w:sz="0" w:space="0" w:color="auto"/>
                                                                          </w:divBdr>
                                                                        </w:div>
                                                                        <w:div w:id="103351406">
                                                                          <w:marLeft w:val="0"/>
                                                                          <w:marRight w:val="0"/>
                                                                          <w:marTop w:val="0"/>
                                                                          <w:marBottom w:val="0"/>
                                                                          <w:divBdr>
                                                                            <w:top w:val="none" w:sz="0" w:space="0" w:color="auto"/>
                                                                            <w:left w:val="none" w:sz="0" w:space="0" w:color="auto"/>
                                                                            <w:bottom w:val="none" w:sz="0" w:space="0" w:color="auto"/>
                                                                            <w:right w:val="none" w:sz="0" w:space="0" w:color="auto"/>
                                                                          </w:divBdr>
                                                                        </w:div>
                                                                        <w:div w:id="302583952">
                                                                          <w:marLeft w:val="0"/>
                                                                          <w:marRight w:val="0"/>
                                                                          <w:marTop w:val="0"/>
                                                                          <w:marBottom w:val="0"/>
                                                                          <w:divBdr>
                                                                            <w:top w:val="none" w:sz="0" w:space="0" w:color="auto"/>
                                                                            <w:left w:val="none" w:sz="0" w:space="0" w:color="auto"/>
                                                                            <w:bottom w:val="none" w:sz="0" w:space="0" w:color="auto"/>
                                                                            <w:right w:val="none" w:sz="0" w:space="0" w:color="auto"/>
                                                                          </w:divBdr>
                                                                        </w:div>
                                                                        <w:div w:id="498616824">
                                                                          <w:marLeft w:val="0"/>
                                                                          <w:marRight w:val="0"/>
                                                                          <w:marTop w:val="0"/>
                                                                          <w:marBottom w:val="0"/>
                                                                          <w:divBdr>
                                                                            <w:top w:val="none" w:sz="0" w:space="0" w:color="auto"/>
                                                                            <w:left w:val="none" w:sz="0" w:space="0" w:color="auto"/>
                                                                            <w:bottom w:val="none" w:sz="0" w:space="0" w:color="auto"/>
                                                                            <w:right w:val="none" w:sz="0" w:space="0" w:color="auto"/>
                                                                          </w:divBdr>
                                                                        </w:div>
                                                                        <w:div w:id="514459044">
                                                                          <w:marLeft w:val="0"/>
                                                                          <w:marRight w:val="0"/>
                                                                          <w:marTop w:val="0"/>
                                                                          <w:marBottom w:val="0"/>
                                                                          <w:divBdr>
                                                                            <w:top w:val="none" w:sz="0" w:space="0" w:color="auto"/>
                                                                            <w:left w:val="none" w:sz="0" w:space="0" w:color="auto"/>
                                                                            <w:bottom w:val="none" w:sz="0" w:space="0" w:color="auto"/>
                                                                            <w:right w:val="none" w:sz="0" w:space="0" w:color="auto"/>
                                                                          </w:divBdr>
                                                                        </w:div>
                                                                        <w:div w:id="596602146">
                                                                          <w:marLeft w:val="0"/>
                                                                          <w:marRight w:val="0"/>
                                                                          <w:marTop w:val="0"/>
                                                                          <w:marBottom w:val="0"/>
                                                                          <w:divBdr>
                                                                            <w:top w:val="none" w:sz="0" w:space="0" w:color="auto"/>
                                                                            <w:left w:val="none" w:sz="0" w:space="0" w:color="auto"/>
                                                                            <w:bottom w:val="none" w:sz="0" w:space="0" w:color="auto"/>
                                                                            <w:right w:val="none" w:sz="0" w:space="0" w:color="auto"/>
                                                                          </w:divBdr>
                                                                        </w:div>
                                                                        <w:div w:id="740829046">
                                                                          <w:marLeft w:val="0"/>
                                                                          <w:marRight w:val="0"/>
                                                                          <w:marTop w:val="0"/>
                                                                          <w:marBottom w:val="0"/>
                                                                          <w:divBdr>
                                                                            <w:top w:val="none" w:sz="0" w:space="0" w:color="auto"/>
                                                                            <w:left w:val="none" w:sz="0" w:space="0" w:color="auto"/>
                                                                            <w:bottom w:val="none" w:sz="0" w:space="0" w:color="auto"/>
                                                                            <w:right w:val="none" w:sz="0" w:space="0" w:color="auto"/>
                                                                          </w:divBdr>
                                                                        </w:div>
                                                                        <w:div w:id="844709698">
                                                                          <w:marLeft w:val="0"/>
                                                                          <w:marRight w:val="0"/>
                                                                          <w:marTop w:val="0"/>
                                                                          <w:marBottom w:val="0"/>
                                                                          <w:divBdr>
                                                                            <w:top w:val="none" w:sz="0" w:space="0" w:color="auto"/>
                                                                            <w:left w:val="none" w:sz="0" w:space="0" w:color="auto"/>
                                                                            <w:bottom w:val="none" w:sz="0" w:space="0" w:color="auto"/>
                                                                            <w:right w:val="none" w:sz="0" w:space="0" w:color="auto"/>
                                                                          </w:divBdr>
                                                                        </w:div>
                                                                        <w:div w:id="935097646">
                                                                          <w:marLeft w:val="0"/>
                                                                          <w:marRight w:val="0"/>
                                                                          <w:marTop w:val="0"/>
                                                                          <w:marBottom w:val="0"/>
                                                                          <w:divBdr>
                                                                            <w:top w:val="none" w:sz="0" w:space="0" w:color="auto"/>
                                                                            <w:left w:val="none" w:sz="0" w:space="0" w:color="auto"/>
                                                                            <w:bottom w:val="none" w:sz="0" w:space="0" w:color="auto"/>
                                                                            <w:right w:val="none" w:sz="0" w:space="0" w:color="auto"/>
                                                                          </w:divBdr>
                                                                        </w:div>
                                                                        <w:div w:id="1308196262">
                                                                          <w:marLeft w:val="0"/>
                                                                          <w:marRight w:val="0"/>
                                                                          <w:marTop w:val="0"/>
                                                                          <w:marBottom w:val="0"/>
                                                                          <w:divBdr>
                                                                            <w:top w:val="none" w:sz="0" w:space="0" w:color="auto"/>
                                                                            <w:left w:val="none" w:sz="0" w:space="0" w:color="auto"/>
                                                                            <w:bottom w:val="none" w:sz="0" w:space="0" w:color="auto"/>
                                                                            <w:right w:val="none" w:sz="0" w:space="0" w:color="auto"/>
                                                                          </w:divBdr>
                                                                        </w:div>
                                                                        <w:div w:id="1343822584">
                                                                          <w:marLeft w:val="0"/>
                                                                          <w:marRight w:val="0"/>
                                                                          <w:marTop w:val="0"/>
                                                                          <w:marBottom w:val="0"/>
                                                                          <w:divBdr>
                                                                            <w:top w:val="none" w:sz="0" w:space="0" w:color="auto"/>
                                                                            <w:left w:val="none" w:sz="0" w:space="0" w:color="auto"/>
                                                                            <w:bottom w:val="none" w:sz="0" w:space="0" w:color="auto"/>
                                                                            <w:right w:val="none" w:sz="0" w:space="0" w:color="auto"/>
                                                                          </w:divBdr>
                                                                        </w:div>
                                                                        <w:div w:id="1416855195">
                                                                          <w:marLeft w:val="0"/>
                                                                          <w:marRight w:val="0"/>
                                                                          <w:marTop w:val="0"/>
                                                                          <w:marBottom w:val="0"/>
                                                                          <w:divBdr>
                                                                            <w:top w:val="none" w:sz="0" w:space="0" w:color="auto"/>
                                                                            <w:left w:val="none" w:sz="0" w:space="0" w:color="auto"/>
                                                                            <w:bottom w:val="none" w:sz="0" w:space="0" w:color="auto"/>
                                                                            <w:right w:val="none" w:sz="0" w:space="0" w:color="auto"/>
                                                                          </w:divBdr>
                                                                        </w:div>
                                                                        <w:div w:id="1435901648">
                                                                          <w:marLeft w:val="0"/>
                                                                          <w:marRight w:val="0"/>
                                                                          <w:marTop w:val="0"/>
                                                                          <w:marBottom w:val="0"/>
                                                                          <w:divBdr>
                                                                            <w:top w:val="none" w:sz="0" w:space="0" w:color="auto"/>
                                                                            <w:left w:val="none" w:sz="0" w:space="0" w:color="auto"/>
                                                                            <w:bottom w:val="none" w:sz="0" w:space="0" w:color="auto"/>
                                                                            <w:right w:val="none" w:sz="0" w:space="0" w:color="auto"/>
                                                                          </w:divBdr>
                                                                        </w:div>
                                                                        <w:div w:id="1488354389">
                                                                          <w:marLeft w:val="0"/>
                                                                          <w:marRight w:val="0"/>
                                                                          <w:marTop w:val="0"/>
                                                                          <w:marBottom w:val="0"/>
                                                                          <w:divBdr>
                                                                            <w:top w:val="none" w:sz="0" w:space="0" w:color="auto"/>
                                                                            <w:left w:val="none" w:sz="0" w:space="0" w:color="auto"/>
                                                                            <w:bottom w:val="none" w:sz="0" w:space="0" w:color="auto"/>
                                                                            <w:right w:val="none" w:sz="0" w:space="0" w:color="auto"/>
                                                                          </w:divBdr>
                                                                        </w:div>
                                                                        <w:div w:id="1547599766">
                                                                          <w:marLeft w:val="0"/>
                                                                          <w:marRight w:val="0"/>
                                                                          <w:marTop w:val="0"/>
                                                                          <w:marBottom w:val="0"/>
                                                                          <w:divBdr>
                                                                            <w:top w:val="none" w:sz="0" w:space="0" w:color="auto"/>
                                                                            <w:left w:val="none" w:sz="0" w:space="0" w:color="auto"/>
                                                                            <w:bottom w:val="none" w:sz="0" w:space="0" w:color="auto"/>
                                                                            <w:right w:val="none" w:sz="0" w:space="0" w:color="auto"/>
                                                                          </w:divBdr>
                                                                        </w:div>
                                                                        <w:div w:id="1739009158">
                                                                          <w:marLeft w:val="0"/>
                                                                          <w:marRight w:val="0"/>
                                                                          <w:marTop w:val="0"/>
                                                                          <w:marBottom w:val="0"/>
                                                                          <w:divBdr>
                                                                            <w:top w:val="none" w:sz="0" w:space="0" w:color="auto"/>
                                                                            <w:left w:val="none" w:sz="0" w:space="0" w:color="auto"/>
                                                                            <w:bottom w:val="none" w:sz="0" w:space="0" w:color="auto"/>
                                                                            <w:right w:val="none" w:sz="0" w:space="0" w:color="auto"/>
                                                                          </w:divBdr>
                                                                        </w:div>
                                                                        <w:div w:id="1986886927">
                                                                          <w:marLeft w:val="0"/>
                                                                          <w:marRight w:val="0"/>
                                                                          <w:marTop w:val="0"/>
                                                                          <w:marBottom w:val="0"/>
                                                                          <w:divBdr>
                                                                            <w:top w:val="none" w:sz="0" w:space="0" w:color="auto"/>
                                                                            <w:left w:val="none" w:sz="0" w:space="0" w:color="auto"/>
                                                                            <w:bottom w:val="none" w:sz="0" w:space="0" w:color="auto"/>
                                                                            <w:right w:val="none" w:sz="0" w:space="0" w:color="auto"/>
                                                                          </w:divBdr>
                                                                        </w:div>
                                                                        <w:div w:id="199891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lu.edu/admission-first-year/apply/aap-info/" TargetMode="External"/><Relationship Id="rId13" Type="http://schemas.openxmlformats.org/officeDocument/2006/relationships/image" Target="media/image4.png"/><Relationship Id="rId18" Type="http://schemas.openxmlformats.org/officeDocument/2006/relationships/hyperlink" Target="https://careerbridge.wa.gov/"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10.png"/><Relationship Id="rId7" Type="http://schemas.openxmlformats.org/officeDocument/2006/relationships/hyperlink" Target="https://councilofpresidents.org/_admissions/guaranteed-admissions-program-gap/" TargetMode="Externa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image" Target="media/image13.png"/><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image" Target="media/image12.png"/><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s://careerbridge.wa.gov" TargetMode="External"/><Relationship Id="rId4" Type="http://schemas.openxmlformats.org/officeDocument/2006/relationships/webSettings" Target="webSettings.xml"/><Relationship Id="rId9" Type="http://schemas.openxmlformats.org/officeDocument/2006/relationships/hyperlink" Target="https://www.stmartin.edu/" TargetMode="External"/><Relationship Id="rId14" Type="http://schemas.openxmlformats.org/officeDocument/2006/relationships/image" Target="media/image5.png"/><Relationship Id="rId22" Type="http://schemas.openxmlformats.org/officeDocument/2006/relationships/image" Target="media/image11.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2848</TotalTime>
  <Pages>3</Pages>
  <Words>791</Words>
  <Characters>4512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Everett Public Schools</Company>
  <LinksUpToDate>false</LinksUpToDate>
  <CharactersWithSpaces>5293</CharactersWithSpaces>
  <SharedDoc>false</SharedDoc>
  <HLinks>
    <vt:vector size="12" baseType="variant">
      <vt:variant>
        <vt:i4>6750291</vt:i4>
      </vt:variant>
      <vt:variant>
        <vt:i4>3</vt:i4>
      </vt:variant>
      <vt:variant>
        <vt:i4>0</vt:i4>
      </vt:variant>
      <vt:variant>
        <vt:i4>5</vt:i4>
      </vt:variant>
      <vt:variant>
        <vt:lpwstr>mailto:naviance@everettsd.org</vt:lpwstr>
      </vt:variant>
      <vt:variant>
        <vt:lpwstr/>
      </vt:variant>
      <vt:variant>
        <vt:i4>5570571</vt:i4>
      </vt:variant>
      <vt:variant>
        <vt:i4>0</vt:i4>
      </vt:variant>
      <vt:variant>
        <vt:i4>0</vt:i4>
      </vt:variant>
      <vt:variant>
        <vt:i4>5</vt:i4>
      </vt:variant>
      <vt:variant>
        <vt:lpwstr>https://clever.com/oauth/authorize?redirect_uri=https%3A%2F%2Fid.naviance.com%2Fclever%2Fredirect&amp;client_id=998d799b68dd5e1b6a57&amp;district_id=564dfd73f2571e01000000bf&amp;response_type=code&amp;skip=1&amp;channel=instant_login_link&amp;confirmed=true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Pewitt, Sarah</dc:creator>
  <cp:keywords/>
  <cp:lastModifiedBy>Pewitt, Sarah K.</cp:lastModifiedBy>
  <cp:revision>112</cp:revision>
  <cp:lastPrinted>2023-08-22T17:02:00Z</cp:lastPrinted>
  <dcterms:created xsi:type="dcterms:W3CDTF">2023-08-12T15:39:00Z</dcterms:created>
  <dcterms:modified xsi:type="dcterms:W3CDTF">2023-08-22T17:02:00Z</dcterms:modified>
</cp:coreProperties>
</file>